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7E35" w14:textId="77777777" w:rsidR="005A0048" w:rsidRDefault="005A0048">
      <w:pPr>
        <w:widowControl w:val="0"/>
        <w:spacing w:line="240" w:lineRule="auto"/>
        <w:jc w:val="center"/>
      </w:pPr>
    </w:p>
    <w:p w14:paraId="222491B2" w14:textId="3CB4A77B" w:rsidR="005A0048" w:rsidRDefault="00D8371E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B756C9">
        <w:rPr>
          <w:b/>
          <w:sz w:val="28"/>
          <w:szCs w:val="28"/>
        </w:rPr>
        <w:t xml:space="preserve">Meeting </w:t>
      </w:r>
      <w:r w:rsidR="00F05CA1">
        <w:rPr>
          <w:b/>
          <w:sz w:val="28"/>
          <w:szCs w:val="28"/>
        </w:rPr>
        <w:t>Minutes</w:t>
      </w:r>
    </w:p>
    <w:p w14:paraId="6FF6165A" w14:textId="0B2B170E" w:rsidR="005A0048" w:rsidRDefault="00F96282">
      <w:pPr>
        <w:widowControl w:val="0"/>
        <w:spacing w:line="240" w:lineRule="auto"/>
        <w:jc w:val="center"/>
      </w:pPr>
      <w:r>
        <w:t>April 14</w:t>
      </w:r>
      <w:r w:rsidR="006B6932">
        <w:t>, 2026</w:t>
      </w:r>
      <w:r w:rsidR="00D8371E">
        <w:t xml:space="preserve"> at </w:t>
      </w:r>
      <w:r>
        <w:t>10:00 am</w:t>
      </w:r>
    </w:p>
    <w:p w14:paraId="4EC47FD8" w14:textId="77777777" w:rsidR="005A0048" w:rsidRDefault="00D8371E">
      <w:pPr>
        <w:widowControl w:val="0"/>
        <w:spacing w:line="240" w:lineRule="auto"/>
        <w:jc w:val="center"/>
      </w:pPr>
      <w:r>
        <w:t>HBT Cafeteria</w:t>
      </w:r>
    </w:p>
    <w:p w14:paraId="636952C4" w14:textId="77777777" w:rsidR="005A0048" w:rsidRDefault="005A0048">
      <w:pPr>
        <w:widowControl w:val="0"/>
        <w:spacing w:line="240" w:lineRule="auto"/>
        <w:jc w:val="center"/>
        <w:rPr>
          <w:sz w:val="24"/>
          <w:szCs w:val="24"/>
        </w:rPr>
      </w:pPr>
    </w:p>
    <w:p w14:paraId="396F3EC0" w14:textId="252863E5" w:rsidR="0061254C" w:rsidRDefault="00D8371E" w:rsidP="00D469A8">
      <w:pPr>
        <w:spacing w:line="240" w:lineRule="auto"/>
        <w:jc w:val="both"/>
        <w:rPr>
          <w:sz w:val="24"/>
          <w:szCs w:val="24"/>
        </w:rPr>
      </w:pPr>
      <w:r w:rsidRPr="005E5CBB">
        <w:rPr>
          <w:sz w:val="24"/>
          <w:szCs w:val="24"/>
        </w:rPr>
        <w:t xml:space="preserve">The meeting </w:t>
      </w:r>
      <w:r w:rsidR="008028BE">
        <w:rPr>
          <w:sz w:val="24"/>
          <w:szCs w:val="24"/>
        </w:rPr>
        <w:t>came to order</w:t>
      </w:r>
      <w:r w:rsidRPr="005E5CBB">
        <w:rPr>
          <w:sz w:val="24"/>
          <w:szCs w:val="24"/>
        </w:rPr>
        <w:t xml:space="preserve"> with a quorum present</w:t>
      </w:r>
      <w:r w:rsidR="00D96425" w:rsidRPr="005E5CBB">
        <w:rPr>
          <w:sz w:val="24"/>
          <w:szCs w:val="24"/>
        </w:rPr>
        <w:t>.</w:t>
      </w:r>
      <w:r w:rsidRPr="005E5CBB">
        <w:rPr>
          <w:sz w:val="24"/>
          <w:szCs w:val="24"/>
        </w:rPr>
        <w:t xml:space="preserve"> </w:t>
      </w:r>
      <w:bookmarkStart w:id="0" w:name="_qu9huw8fuols" w:colFirst="0" w:colLast="0"/>
      <w:bookmarkEnd w:id="0"/>
    </w:p>
    <w:p w14:paraId="5140998D" w14:textId="77777777" w:rsidR="008028BE" w:rsidRPr="005E5CBB" w:rsidRDefault="008028BE" w:rsidP="00D469A8">
      <w:pPr>
        <w:spacing w:line="240" w:lineRule="auto"/>
        <w:jc w:val="both"/>
        <w:rPr>
          <w:sz w:val="24"/>
          <w:szCs w:val="24"/>
        </w:rPr>
      </w:pPr>
    </w:p>
    <w:p w14:paraId="4E708428" w14:textId="12566050" w:rsidR="005A0048" w:rsidRPr="005E5CBB" w:rsidRDefault="00D8371E">
      <w:pPr>
        <w:pStyle w:val="Heading2"/>
        <w:numPr>
          <w:ilvl w:val="0"/>
          <w:numId w:val="2"/>
        </w:numPr>
        <w:jc w:val="both"/>
      </w:pPr>
      <w:bookmarkStart w:id="1" w:name="_2q0btj1hih66" w:colFirst="0" w:colLast="0"/>
      <w:bookmarkEnd w:id="1"/>
      <w:r w:rsidRPr="005E5CBB">
        <w:t xml:space="preserve">Approve </w:t>
      </w:r>
      <w:r w:rsidR="00EE49B0" w:rsidRPr="005E5CBB">
        <w:t>M</w:t>
      </w:r>
      <w:r w:rsidRPr="005E5CBB">
        <w:t xml:space="preserve">inutes </w:t>
      </w:r>
      <w:r w:rsidR="00C97D4D" w:rsidRPr="005E5CBB">
        <w:t xml:space="preserve">– </w:t>
      </w:r>
      <w:r w:rsidR="00D447CD">
        <w:t>March</w:t>
      </w:r>
      <w:r w:rsidR="008E181B">
        <w:t xml:space="preserve"> 2026</w:t>
      </w:r>
    </w:p>
    <w:p w14:paraId="4D8AC40D" w14:textId="0B2FC7B3" w:rsidR="005A0048" w:rsidRPr="005E5CBB" w:rsidRDefault="008028BE" w:rsidP="00D469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minutes from the last PTSA meeting were approved without objection</w:t>
      </w:r>
      <w:r w:rsidR="00D8371E" w:rsidRPr="005E5CBB">
        <w:rPr>
          <w:sz w:val="24"/>
          <w:szCs w:val="24"/>
        </w:rPr>
        <w:t xml:space="preserve">. </w:t>
      </w:r>
    </w:p>
    <w:p w14:paraId="5F90188A" w14:textId="77777777" w:rsidR="005A0048" w:rsidRPr="005E5CBB" w:rsidRDefault="005A0048" w:rsidP="00D469A8">
      <w:pPr>
        <w:spacing w:line="240" w:lineRule="auto"/>
        <w:jc w:val="both"/>
        <w:rPr>
          <w:sz w:val="24"/>
          <w:szCs w:val="24"/>
        </w:rPr>
      </w:pPr>
    </w:p>
    <w:p w14:paraId="41C3AAF3" w14:textId="6DFBDB59" w:rsidR="005A0048" w:rsidRPr="005E5CBB" w:rsidRDefault="00D8371E" w:rsidP="00D469A8">
      <w:pPr>
        <w:pStyle w:val="Heading2"/>
        <w:numPr>
          <w:ilvl w:val="0"/>
          <w:numId w:val="2"/>
        </w:numPr>
        <w:spacing w:line="240" w:lineRule="auto"/>
        <w:jc w:val="both"/>
      </w:pPr>
      <w:bookmarkStart w:id="2" w:name="_tzvqj99gb3jz" w:colFirst="0" w:colLast="0"/>
      <w:bookmarkEnd w:id="2"/>
      <w:r w:rsidRPr="005E5CBB">
        <w:t>Treasurer’s Report – Sunita Hansraj</w:t>
      </w:r>
      <w:r w:rsidR="009760BF">
        <w:t xml:space="preserve"> (by Nina Grieco)</w:t>
      </w:r>
    </w:p>
    <w:p w14:paraId="4790B29E" w14:textId="77777777" w:rsidR="00402C5C" w:rsidRDefault="00402C5C" w:rsidP="00D469A8">
      <w:pPr>
        <w:spacing w:line="240" w:lineRule="auto"/>
        <w:jc w:val="both"/>
        <w:rPr>
          <w:sz w:val="24"/>
          <w:szCs w:val="24"/>
        </w:rPr>
      </w:pPr>
    </w:p>
    <w:p w14:paraId="45F61620" w14:textId="1A31C98C" w:rsidR="00165678" w:rsidRPr="00165678" w:rsidRDefault="00165678" w:rsidP="00165678">
      <w:pPr>
        <w:spacing w:line="240" w:lineRule="auto"/>
        <w:jc w:val="both"/>
        <w:rPr>
          <w:sz w:val="24"/>
          <w:szCs w:val="24"/>
          <w:lang w:val="en-US"/>
        </w:rPr>
      </w:pPr>
      <w:r w:rsidRPr="00165678">
        <w:rPr>
          <w:sz w:val="24"/>
          <w:szCs w:val="24"/>
          <w:lang w:val="en-US"/>
        </w:rPr>
        <w:t>Statement beginning balance           $43,031.38</w:t>
      </w:r>
      <w:r w:rsidRPr="00165678">
        <w:rPr>
          <w:sz w:val="24"/>
          <w:szCs w:val="24"/>
          <w:lang w:val="en-US"/>
        </w:rPr>
        <w:br/>
        <w:t>Checks and payments cleared           $100.00</w:t>
      </w:r>
      <w:r w:rsidRPr="00165678">
        <w:rPr>
          <w:sz w:val="24"/>
          <w:szCs w:val="24"/>
          <w:lang w:val="en-US"/>
        </w:rPr>
        <w:br/>
        <w:t>Deposits and other credits cleared      $351.14</w:t>
      </w:r>
      <w:r w:rsidRPr="00165678">
        <w:rPr>
          <w:sz w:val="24"/>
          <w:szCs w:val="24"/>
          <w:lang w:val="en-US"/>
        </w:rPr>
        <w:br/>
        <w:t>Statement ending balance 4/12/26     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</w:t>
      </w:r>
      <w:r w:rsidRPr="00165678">
        <w:rPr>
          <w:sz w:val="24"/>
          <w:szCs w:val="24"/>
          <w:lang w:val="en-US"/>
        </w:rPr>
        <w:t>$43,282.52</w:t>
      </w:r>
    </w:p>
    <w:p w14:paraId="1E3115E2" w14:textId="77777777" w:rsidR="00A0039D" w:rsidRDefault="00A0039D" w:rsidP="00D469A8">
      <w:pPr>
        <w:spacing w:line="240" w:lineRule="auto"/>
        <w:jc w:val="both"/>
        <w:rPr>
          <w:sz w:val="24"/>
          <w:szCs w:val="24"/>
        </w:rPr>
      </w:pPr>
    </w:p>
    <w:p w14:paraId="5B3FB6B0" w14:textId="53ACDFF4" w:rsidR="0057382D" w:rsidRDefault="00D8371E" w:rsidP="00E26D54">
      <w:pPr>
        <w:spacing w:line="240" w:lineRule="auto"/>
        <w:jc w:val="both"/>
        <w:rPr>
          <w:sz w:val="24"/>
          <w:szCs w:val="24"/>
        </w:rPr>
      </w:pPr>
      <w:r w:rsidRPr="005E5CBB">
        <w:rPr>
          <w:sz w:val="24"/>
          <w:szCs w:val="24"/>
        </w:rPr>
        <w:t xml:space="preserve">All </w:t>
      </w:r>
      <w:r w:rsidR="00256BC2" w:rsidRPr="005E5CBB">
        <w:rPr>
          <w:sz w:val="24"/>
          <w:szCs w:val="24"/>
        </w:rPr>
        <w:t>b</w:t>
      </w:r>
      <w:r w:rsidRPr="005E5CBB">
        <w:rPr>
          <w:sz w:val="24"/>
          <w:szCs w:val="24"/>
        </w:rPr>
        <w:t xml:space="preserve">alances were reconciled to the bank statements. </w:t>
      </w:r>
    </w:p>
    <w:p w14:paraId="07496C8E" w14:textId="77777777" w:rsidR="00E26D54" w:rsidRPr="005E5CBB" w:rsidRDefault="00E26D54" w:rsidP="00E26D54">
      <w:pPr>
        <w:spacing w:line="240" w:lineRule="auto"/>
        <w:jc w:val="both"/>
        <w:rPr>
          <w:sz w:val="24"/>
          <w:szCs w:val="24"/>
        </w:rPr>
      </w:pPr>
    </w:p>
    <w:p w14:paraId="3C55A395" w14:textId="5701AA88" w:rsidR="005A0048" w:rsidRPr="005E5CBB" w:rsidRDefault="00D8371E">
      <w:pPr>
        <w:pStyle w:val="Heading2"/>
        <w:numPr>
          <w:ilvl w:val="0"/>
          <w:numId w:val="2"/>
        </w:numPr>
        <w:jc w:val="both"/>
      </w:pPr>
      <w:bookmarkStart w:id="3" w:name="_wxxzptc695gd" w:colFirst="0" w:colLast="0"/>
      <w:bookmarkEnd w:id="3"/>
      <w:r w:rsidRPr="005E5CBB">
        <w:t>President</w:t>
      </w:r>
      <w:r w:rsidR="00C632E0" w:rsidRPr="005E5CBB">
        <w:t>s’</w:t>
      </w:r>
      <w:r w:rsidRPr="005E5CBB">
        <w:t xml:space="preserve"> Report – Nina Grieco </w:t>
      </w:r>
      <w:r w:rsidR="00A321AB" w:rsidRPr="005E5CBB">
        <w:t xml:space="preserve">and Sharmin </w:t>
      </w:r>
      <w:proofErr w:type="spellStart"/>
      <w:r w:rsidR="00A321AB" w:rsidRPr="005E5CBB">
        <w:t>Panjvani</w:t>
      </w:r>
      <w:proofErr w:type="spellEnd"/>
      <w:r w:rsidR="009760BF">
        <w:t xml:space="preserve"> (by Nina Grieco)</w:t>
      </w:r>
    </w:p>
    <w:p w14:paraId="3F00437B" w14:textId="6627A973" w:rsidR="00E26D54" w:rsidRPr="00E26D54" w:rsidRDefault="00E26D54" w:rsidP="00E26D54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  <w:lang w:val="en-US"/>
        </w:rPr>
      </w:pPr>
      <w:r w:rsidRPr="00E26D54">
        <w:rPr>
          <w:rFonts w:eastAsia="Times New Roman"/>
          <w:color w:val="000000"/>
          <w:sz w:val="26"/>
          <w:szCs w:val="26"/>
          <w:lang w:val="en-US"/>
        </w:rPr>
        <w:t xml:space="preserve">We are busy planning for the end of year with spring events, including our 8th grade events.  </w:t>
      </w:r>
      <w:r w:rsidR="00417CB2">
        <w:rPr>
          <w:rFonts w:eastAsia="Times New Roman"/>
          <w:color w:val="000000"/>
          <w:sz w:val="26"/>
          <w:szCs w:val="26"/>
          <w:lang w:val="en-US"/>
        </w:rPr>
        <w:t>Eighth grade parents were informed that lawn signs were available for purchase</w:t>
      </w:r>
      <w:r w:rsidRPr="00E26D54">
        <w:rPr>
          <w:rFonts w:eastAsia="Times New Roman"/>
          <w:color w:val="000000"/>
          <w:sz w:val="26"/>
          <w:szCs w:val="26"/>
          <w:lang w:val="en-US"/>
        </w:rPr>
        <w:t xml:space="preserve">. </w:t>
      </w:r>
      <w:r w:rsidR="00BB0F0A">
        <w:rPr>
          <w:rFonts w:eastAsia="Times New Roman"/>
          <w:color w:val="000000"/>
          <w:sz w:val="26"/>
          <w:szCs w:val="26"/>
          <w:lang w:val="en-US"/>
        </w:rPr>
        <w:t>Also in line with end of the year happenings, the PTSA was reminded that they can submit nominations for individuals to receive awards.</w:t>
      </w:r>
    </w:p>
    <w:p w14:paraId="08299470" w14:textId="77777777" w:rsidR="00E26D54" w:rsidRPr="00E26D54" w:rsidRDefault="00E26D54" w:rsidP="00E26D54">
      <w:pPr>
        <w:pStyle w:val="ListParagraph"/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  <w:lang w:val="en-US"/>
        </w:rPr>
      </w:pPr>
    </w:p>
    <w:p w14:paraId="532E5ADF" w14:textId="74050D6B" w:rsidR="00212681" w:rsidRDefault="00BB0F0A" w:rsidP="00E26D54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6"/>
          <w:szCs w:val="26"/>
          <w:lang w:val="en-US"/>
        </w:rPr>
      </w:pPr>
      <w:r>
        <w:rPr>
          <w:rFonts w:eastAsia="Times New Roman"/>
          <w:color w:val="000000"/>
          <w:sz w:val="26"/>
          <w:szCs w:val="26"/>
          <w:lang w:val="en-US"/>
        </w:rPr>
        <w:t>Members should</w:t>
      </w:r>
      <w:r w:rsidR="00E26D54" w:rsidRPr="00E26D54">
        <w:rPr>
          <w:rFonts w:eastAsia="Times New Roman"/>
          <w:color w:val="000000"/>
          <w:sz w:val="26"/>
          <w:szCs w:val="26"/>
          <w:lang w:val="en-US"/>
        </w:rPr>
        <w:t xml:space="preserve"> be on the lookout for committee sign</w:t>
      </w:r>
      <w:r w:rsidR="008C5DFA">
        <w:rPr>
          <w:rFonts w:eastAsia="Times New Roman"/>
          <w:color w:val="000000"/>
          <w:sz w:val="26"/>
          <w:szCs w:val="26"/>
          <w:lang w:val="en-US"/>
        </w:rPr>
        <w:t>-</w:t>
      </w:r>
      <w:r w:rsidR="00E26D54" w:rsidRPr="00E26D54">
        <w:rPr>
          <w:rFonts w:eastAsia="Times New Roman"/>
          <w:color w:val="000000"/>
          <w:sz w:val="26"/>
          <w:szCs w:val="26"/>
          <w:lang w:val="en-US"/>
        </w:rPr>
        <w:t>up sheets</w:t>
      </w:r>
      <w:r>
        <w:rPr>
          <w:rFonts w:eastAsia="Times New Roman"/>
          <w:color w:val="000000"/>
          <w:sz w:val="26"/>
          <w:szCs w:val="26"/>
          <w:lang w:val="en-US"/>
        </w:rPr>
        <w:t xml:space="preserve"> for the upcoming school year; volunteering with the PTSA is rewarding and h</w:t>
      </w:r>
      <w:r w:rsidR="00E26D54" w:rsidRPr="00E26D54">
        <w:rPr>
          <w:rFonts w:eastAsia="Times New Roman"/>
          <w:color w:val="000000"/>
          <w:sz w:val="26"/>
          <w:szCs w:val="26"/>
          <w:lang w:val="en-US"/>
        </w:rPr>
        <w:t xml:space="preserve">elping </w:t>
      </w:r>
      <w:r>
        <w:rPr>
          <w:rFonts w:eastAsia="Times New Roman"/>
          <w:color w:val="000000"/>
          <w:sz w:val="26"/>
          <w:szCs w:val="26"/>
          <w:lang w:val="en-US"/>
        </w:rPr>
        <w:t xml:space="preserve">to </w:t>
      </w:r>
      <w:r w:rsidR="00E26D54" w:rsidRPr="00E26D54">
        <w:rPr>
          <w:rFonts w:eastAsia="Times New Roman"/>
          <w:color w:val="000000"/>
          <w:sz w:val="26"/>
          <w:szCs w:val="26"/>
          <w:lang w:val="en-US"/>
        </w:rPr>
        <w:t>plan fundraisers and events help</w:t>
      </w:r>
      <w:r>
        <w:rPr>
          <w:rFonts w:eastAsia="Times New Roman"/>
          <w:color w:val="000000"/>
          <w:sz w:val="26"/>
          <w:szCs w:val="26"/>
          <w:lang w:val="en-US"/>
        </w:rPr>
        <w:t>s to</w:t>
      </w:r>
      <w:r w:rsidR="00E26D54" w:rsidRPr="00E26D54">
        <w:rPr>
          <w:rFonts w:eastAsia="Times New Roman"/>
          <w:color w:val="000000"/>
          <w:sz w:val="26"/>
          <w:szCs w:val="26"/>
          <w:lang w:val="en-US"/>
        </w:rPr>
        <w:t xml:space="preserve"> create wonderful memories </w:t>
      </w:r>
      <w:r>
        <w:rPr>
          <w:rFonts w:eastAsia="Times New Roman"/>
          <w:color w:val="000000"/>
          <w:sz w:val="26"/>
          <w:szCs w:val="26"/>
          <w:lang w:val="en-US"/>
        </w:rPr>
        <w:t>for the children – and the adults</w:t>
      </w:r>
      <w:r w:rsidR="005B2B73">
        <w:rPr>
          <w:rFonts w:eastAsia="Times New Roman"/>
          <w:color w:val="000000"/>
          <w:sz w:val="26"/>
          <w:szCs w:val="26"/>
          <w:lang w:val="en-US"/>
        </w:rPr>
        <w:t>. In addition, PTSA volunteers get to meet other HBT families while working together for events</w:t>
      </w:r>
      <w:r w:rsidR="00E26D54" w:rsidRPr="00E26D54">
        <w:rPr>
          <w:rFonts w:eastAsia="Times New Roman"/>
          <w:color w:val="000000"/>
          <w:sz w:val="26"/>
          <w:szCs w:val="26"/>
          <w:lang w:val="en-US"/>
        </w:rPr>
        <w:t>. </w:t>
      </w:r>
      <w:r w:rsidR="005B2B73">
        <w:rPr>
          <w:rFonts w:eastAsia="Times New Roman"/>
          <w:color w:val="000000"/>
          <w:sz w:val="26"/>
          <w:szCs w:val="26"/>
          <w:lang w:val="en-US"/>
        </w:rPr>
        <w:t>C</w:t>
      </w:r>
      <w:r w:rsidR="00E26D54" w:rsidRPr="00E26D54">
        <w:rPr>
          <w:rFonts w:eastAsia="Times New Roman"/>
          <w:color w:val="000000"/>
          <w:sz w:val="26"/>
          <w:szCs w:val="26"/>
          <w:lang w:val="en-US"/>
        </w:rPr>
        <w:t xml:space="preserve">ommittees </w:t>
      </w:r>
      <w:r w:rsidR="005B2B73">
        <w:rPr>
          <w:rFonts w:eastAsia="Times New Roman"/>
          <w:color w:val="000000"/>
          <w:sz w:val="26"/>
          <w:szCs w:val="26"/>
          <w:lang w:val="en-US"/>
        </w:rPr>
        <w:t>offer</w:t>
      </w:r>
      <w:r w:rsidR="00E26D54" w:rsidRPr="00E26D54">
        <w:rPr>
          <w:rFonts w:eastAsia="Times New Roman"/>
          <w:color w:val="000000"/>
          <w:sz w:val="26"/>
          <w:szCs w:val="26"/>
          <w:lang w:val="en-US"/>
        </w:rPr>
        <w:t xml:space="preserve"> flexibility and opportunities </w:t>
      </w:r>
      <w:r w:rsidR="005B2B73">
        <w:rPr>
          <w:rFonts w:eastAsia="Times New Roman"/>
          <w:color w:val="000000"/>
          <w:sz w:val="26"/>
          <w:szCs w:val="26"/>
          <w:lang w:val="en-US"/>
        </w:rPr>
        <w:t>for parents of all level of availability</w:t>
      </w:r>
      <w:r w:rsidR="00212681">
        <w:rPr>
          <w:rFonts w:eastAsia="Times New Roman"/>
          <w:color w:val="000000"/>
          <w:sz w:val="26"/>
          <w:szCs w:val="26"/>
          <w:lang w:val="en-US"/>
        </w:rPr>
        <w:t>; however, PTSA membership is required to participate in or chair a committee.</w:t>
      </w:r>
    </w:p>
    <w:p w14:paraId="09ADFB0E" w14:textId="77777777" w:rsidR="00212681" w:rsidRDefault="00212681" w:rsidP="00E26D54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6"/>
          <w:szCs w:val="26"/>
          <w:lang w:val="en-US"/>
        </w:rPr>
      </w:pPr>
    </w:p>
    <w:p w14:paraId="13867E59" w14:textId="77777777" w:rsidR="00142F0B" w:rsidRPr="00142F0B" w:rsidRDefault="00142F0B" w:rsidP="00142F0B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b/>
          <w:bCs/>
          <w:color w:val="000000"/>
          <w:sz w:val="26"/>
          <w:szCs w:val="26"/>
          <w:lang w:val="en-US"/>
        </w:rPr>
        <w:t>Reflections Presentation – Sarah Lin</w:t>
      </w:r>
    </w:p>
    <w:p w14:paraId="150115C4" w14:textId="77777777" w:rsidR="00142F0B" w:rsidRDefault="00142F0B" w:rsidP="00142F0B">
      <w:pPr>
        <w:shd w:val="clear" w:color="auto" w:fill="FFFFFF"/>
        <w:spacing w:line="240" w:lineRule="auto"/>
        <w:jc w:val="both"/>
        <w:rPr>
          <w:rFonts w:eastAsia="Times New Roman"/>
          <w:color w:val="000000"/>
          <w:sz w:val="26"/>
          <w:szCs w:val="26"/>
          <w:lang w:val="en-US"/>
        </w:rPr>
      </w:pPr>
    </w:p>
    <w:p w14:paraId="3E303C7E" w14:textId="0334FAAC" w:rsidR="00E26D54" w:rsidRPr="00142F0B" w:rsidRDefault="00350B51" w:rsidP="00142F0B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000000"/>
          <w:sz w:val="26"/>
          <w:szCs w:val="26"/>
          <w:lang w:val="en-US"/>
        </w:rPr>
        <w:t xml:space="preserve">Each of the students who participated in this year’s Reflections contest was honored with a commemorative certificate and a </w:t>
      </w:r>
      <w:r w:rsidR="00DD64EA">
        <w:rPr>
          <w:rFonts w:eastAsia="Times New Roman"/>
          <w:color w:val="000000"/>
          <w:sz w:val="26"/>
          <w:szCs w:val="26"/>
          <w:lang w:val="en-US"/>
        </w:rPr>
        <w:t xml:space="preserve">Starbucks </w:t>
      </w:r>
      <w:proofErr w:type="spellStart"/>
      <w:r w:rsidR="00DD64EA">
        <w:rPr>
          <w:rFonts w:eastAsia="Times New Roman"/>
          <w:color w:val="000000"/>
          <w:sz w:val="26"/>
          <w:szCs w:val="26"/>
          <w:lang w:val="en-US"/>
        </w:rPr>
        <w:t>giftcard</w:t>
      </w:r>
      <w:proofErr w:type="spellEnd"/>
      <w:r w:rsidR="00DD64EA">
        <w:rPr>
          <w:rFonts w:eastAsia="Times New Roman"/>
          <w:color w:val="000000"/>
          <w:sz w:val="26"/>
          <w:szCs w:val="26"/>
          <w:lang w:val="en-US"/>
        </w:rPr>
        <w:t>.</w:t>
      </w:r>
      <w:r w:rsidR="00E26D54" w:rsidRPr="00142F0B">
        <w:rPr>
          <w:rFonts w:eastAsia="Times New Roman"/>
          <w:color w:val="000000"/>
          <w:sz w:val="26"/>
          <w:szCs w:val="26"/>
          <w:lang w:val="en-US"/>
        </w:rPr>
        <w:t>  </w:t>
      </w:r>
    </w:p>
    <w:p w14:paraId="18EBCD4D" w14:textId="1E122D04" w:rsidR="005A0048" w:rsidRPr="005E5CBB" w:rsidRDefault="00E26D54" w:rsidP="00DD64EA">
      <w:pPr>
        <w:spacing w:line="240" w:lineRule="auto"/>
      </w:pPr>
      <w:r w:rsidRPr="00E26D54">
        <w:rPr>
          <w:rFonts w:eastAsia="Times New Roman"/>
          <w:color w:val="222222"/>
          <w:sz w:val="24"/>
          <w:szCs w:val="24"/>
          <w:lang w:val="en-US"/>
        </w:rPr>
        <w:br/>
      </w:r>
      <w:bookmarkStart w:id="4" w:name="_44ladtts5n4z" w:colFirst="0" w:colLast="0"/>
      <w:bookmarkEnd w:id="4"/>
      <w:r w:rsidR="00DD64EA">
        <w:rPr>
          <w:rFonts w:eastAsia="Times New Roman"/>
          <w:b/>
          <w:bCs/>
          <w:color w:val="000000"/>
          <w:sz w:val="26"/>
          <w:szCs w:val="26"/>
          <w:lang w:val="en-US"/>
        </w:rPr>
        <w:t>V.</w:t>
      </w:r>
      <w:r w:rsidR="00DD64EA">
        <w:rPr>
          <w:rFonts w:eastAsia="Times New Roman"/>
          <w:b/>
          <w:bCs/>
          <w:color w:val="000000"/>
          <w:sz w:val="26"/>
          <w:szCs w:val="26"/>
          <w:lang w:val="en-US"/>
        </w:rPr>
        <w:tab/>
      </w:r>
      <w:r w:rsidR="00D8371E" w:rsidRPr="00DD64EA">
        <w:rPr>
          <w:b/>
          <w:bCs/>
        </w:rPr>
        <w:t>Correspondence Report</w:t>
      </w:r>
      <w:r w:rsidR="00D8371E" w:rsidRPr="005E5CBB">
        <w:t xml:space="preserve"> </w:t>
      </w:r>
    </w:p>
    <w:p w14:paraId="277CBFAF" w14:textId="2C012C1E" w:rsidR="005A0048" w:rsidRPr="005E5CBB" w:rsidRDefault="00DD64EA" w:rsidP="00D469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There was</w:t>
      </w:r>
      <w:r w:rsidR="00D8371E" w:rsidRPr="005E5CBB">
        <w:rPr>
          <w:sz w:val="24"/>
          <w:szCs w:val="24"/>
        </w:rPr>
        <w:t xml:space="preserve"> no new correspondence. </w:t>
      </w:r>
    </w:p>
    <w:p w14:paraId="03089F9C" w14:textId="77777777" w:rsidR="00821BB6" w:rsidRPr="005E5CBB" w:rsidRDefault="00821BB6" w:rsidP="00D469A8">
      <w:pPr>
        <w:spacing w:line="240" w:lineRule="auto"/>
        <w:jc w:val="both"/>
        <w:rPr>
          <w:sz w:val="24"/>
          <w:szCs w:val="24"/>
        </w:rPr>
      </w:pPr>
    </w:p>
    <w:p w14:paraId="77D25837" w14:textId="3E7D8CAB" w:rsidR="005A0048" w:rsidRPr="005E5CBB" w:rsidRDefault="00D8371E" w:rsidP="00DD64EA">
      <w:pPr>
        <w:pStyle w:val="Heading2"/>
        <w:numPr>
          <w:ilvl w:val="0"/>
          <w:numId w:val="11"/>
        </w:numPr>
        <w:spacing w:line="240" w:lineRule="auto"/>
        <w:jc w:val="both"/>
      </w:pPr>
      <w:bookmarkStart w:id="5" w:name="_t3on3ukbqutr" w:colFirst="0" w:colLast="0"/>
      <w:bookmarkEnd w:id="5"/>
      <w:r w:rsidRPr="005E5CBB">
        <w:t>Principals</w:t>
      </w:r>
      <w:r w:rsidR="00DD64EA">
        <w:t>’</w:t>
      </w:r>
      <w:r w:rsidRPr="005E5CBB">
        <w:t xml:space="preserve"> Report</w:t>
      </w:r>
      <w:r w:rsidR="00DD64EA">
        <w:t>s</w:t>
      </w:r>
      <w:r w:rsidRPr="005E5CBB">
        <w:t xml:space="preserve"> </w:t>
      </w:r>
    </w:p>
    <w:p w14:paraId="0D747330" w14:textId="77777777" w:rsidR="00023998" w:rsidRDefault="00023998" w:rsidP="00D469A8">
      <w:pPr>
        <w:spacing w:line="240" w:lineRule="auto"/>
        <w:jc w:val="both"/>
        <w:rPr>
          <w:sz w:val="24"/>
          <w:szCs w:val="24"/>
        </w:rPr>
      </w:pPr>
    </w:p>
    <w:p w14:paraId="1034B838" w14:textId="60D6046B" w:rsidR="00821BB6" w:rsidRDefault="00503D7E" w:rsidP="00D469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Noting that we are in the “home stretch” of the school year, Mr. Bonanno </w:t>
      </w:r>
      <w:r w:rsidR="004D4B8A">
        <w:rPr>
          <w:sz w:val="24"/>
          <w:szCs w:val="24"/>
        </w:rPr>
        <w:t xml:space="preserve">noted that the finalized June calendar </w:t>
      </w:r>
      <w:r w:rsidR="00023998">
        <w:rPr>
          <w:sz w:val="24"/>
          <w:szCs w:val="24"/>
        </w:rPr>
        <w:t>and third quarter report cards were forthcoming</w:t>
      </w:r>
      <w:r w:rsidR="004D4B8A">
        <w:rPr>
          <w:sz w:val="24"/>
          <w:szCs w:val="24"/>
        </w:rPr>
        <w:t xml:space="preserve">. (Of note, </w:t>
      </w:r>
      <w:r w:rsidR="00023998">
        <w:rPr>
          <w:sz w:val="24"/>
          <w:szCs w:val="24"/>
        </w:rPr>
        <w:t>both have</w:t>
      </w:r>
      <w:r w:rsidR="004D4B8A">
        <w:rPr>
          <w:sz w:val="24"/>
          <w:szCs w:val="24"/>
        </w:rPr>
        <w:t xml:space="preserve"> been issued.)</w:t>
      </w:r>
    </w:p>
    <w:p w14:paraId="5D6E9A77" w14:textId="77777777" w:rsidR="00BE0073" w:rsidRDefault="00BE0073" w:rsidP="00D469A8">
      <w:pPr>
        <w:spacing w:line="240" w:lineRule="auto"/>
        <w:jc w:val="both"/>
        <w:rPr>
          <w:sz w:val="24"/>
          <w:szCs w:val="24"/>
        </w:rPr>
      </w:pPr>
    </w:p>
    <w:p w14:paraId="715E0BAB" w14:textId="2295C4B8" w:rsidR="00BE0073" w:rsidRDefault="00BE0073" w:rsidP="00D469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Mr. Bonanno also spoke about the launch of Neurodiversity Week this school year</w:t>
      </w:r>
      <w:r w:rsidR="0013219C">
        <w:rPr>
          <w:sz w:val="24"/>
          <w:szCs w:val="24"/>
        </w:rPr>
        <w:t>.</w:t>
      </w:r>
    </w:p>
    <w:p w14:paraId="6A0FFA73" w14:textId="77777777" w:rsidR="0013219C" w:rsidRDefault="0013219C" w:rsidP="00D469A8">
      <w:pPr>
        <w:spacing w:line="240" w:lineRule="auto"/>
        <w:jc w:val="both"/>
        <w:rPr>
          <w:sz w:val="24"/>
          <w:szCs w:val="24"/>
        </w:rPr>
      </w:pPr>
    </w:p>
    <w:p w14:paraId="056FBD03" w14:textId="0BBE1690" w:rsidR="0013219C" w:rsidRDefault="00AC76AD" w:rsidP="00D469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Naraine reminded everyone about the upcoming </w:t>
      </w:r>
      <w:r w:rsidR="007F4C1B">
        <w:rPr>
          <w:sz w:val="24"/>
          <w:szCs w:val="24"/>
        </w:rPr>
        <w:t xml:space="preserve">computer-based </w:t>
      </w:r>
      <w:r>
        <w:rPr>
          <w:sz w:val="24"/>
          <w:szCs w:val="24"/>
        </w:rPr>
        <w:t>NYS tests</w:t>
      </w:r>
      <w:r w:rsidR="00031BCF">
        <w:rPr>
          <w:sz w:val="24"/>
          <w:szCs w:val="24"/>
        </w:rPr>
        <w:t xml:space="preserve">: ELA </w:t>
      </w:r>
      <w:r w:rsidR="00450D1A">
        <w:rPr>
          <w:sz w:val="24"/>
          <w:szCs w:val="24"/>
        </w:rPr>
        <w:t>testing</w:t>
      </w:r>
      <w:r w:rsidR="00031BCF">
        <w:rPr>
          <w:sz w:val="24"/>
          <w:szCs w:val="24"/>
        </w:rPr>
        <w:t xml:space="preserve"> be held on </w:t>
      </w:r>
      <w:r w:rsidR="00450D1A">
        <w:rPr>
          <w:sz w:val="24"/>
          <w:szCs w:val="24"/>
        </w:rPr>
        <w:t>April 15-16, and Math assessments would be administered on April 29-30</w:t>
      </w:r>
      <w:r w:rsidR="0050268D">
        <w:rPr>
          <w:sz w:val="24"/>
          <w:szCs w:val="24"/>
        </w:rPr>
        <w:t xml:space="preserve"> (except for students taking Algebra or Geometry)</w:t>
      </w:r>
      <w:r w:rsidR="00450D1A">
        <w:rPr>
          <w:sz w:val="24"/>
          <w:szCs w:val="24"/>
        </w:rPr>
        <w:t>.</w:t>
      </w:r>
      <w:r w:rsidR="007F4C1B">
        <w:rPr>
          <w:sz w:val="24"/>
          <w:szCs w:val="24"/>
        </w:rPr>
        <w:t xml:space="preserve"> </w:t>
      </w:r>
    </w:p>
    <w:p w14:paraId="05B48769" w14:textId="77777777" w:rsidR="007F4C1B" w:rsidRDefault="007F4C1B" w:rsidP="00D469A8">
      <w:pPr>
        <w:spacing w:line="240" w:lineRule="auto"/>
        <w:jc w:val="both"/>
        <w:rPr>
          <w:sz w:val="24"/>
          <w:szCs w:val="24"/>
        </w:rPr>
      </w:pPr>
    </w:p>
    <w:p w14:paraId="2AF3F990" w14:textId="39721CA1" w:rsidR="007F4C1B" w:rsidRDefault="007F4C1B" w:rsidP="00D469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Waters, dressed in tie-dye for Neurodiversity Week, </w:t>
      </w:r>
      <w:r w:rsidR="009410DB">
        <w:rPr>
          <w:sz w:val="24"/>
          <w:szCs w:val="24"/>
        </w:rPr>
        <w:t>spoke more about the programming which coincided with April’s being Neurodiversity Awareness Month.</w:t>
      </w:r>
      <w:r w:rsidR="00902C93">
        <w:rPr>
          <w:sz w:val="24"/>
          <w:szCs w:val="24"/>
        </w:rPr>
        <w:t xml:space="preserve"> </w:t>
      </w:r>
      <w:r w:rsidR="00F41397">
        <w:rPr>
          <w:sz w:val="24"/>
          <w:szCs w:val="24"/>
        </w:rPr>
        <w:t xml:space="preserve">She spoke about different events; for example, a student </w:t>
      </w:r>
      <w:r w:rsidR="00304A4E">
        <w:rPr>
          <w:sz w:val="24"/>
          <w:szCs w:val="24"/>
        </w:rPr>
        <w:t xml:space="preserve">led the Pledge of Allegiance using an AAC device. The day before the meeting, students and faculty </w:t>
      </w:r>
      <w:r w:rsidR="00F54B6E">
        <w:rPr>
          <w:sz w:val="24"/>
          <w:szCs w:val="24"/>
        </w:rPr>
        <w:t>had a “sensory comfort day” and an upcoming school day had a theme of red clothing.</w:t>
      </w:r>
      <w:r w:rsidR="00FB1BF9">
        <w:rPr>
          <w:sz w:val="24"/>
          <w:szCs w:val="24"/>
        </w:rPr>
        <w:t xml:space="preserve"> Mr. Bonanno added that the students had relevant activities during their Advisory periods each day.</w:t>
      </w:r>
    </w:p>
    <w:p w14:paraId="5DA3D74E" w14:textId="77777777" w:rsidR="00C6527A" w:rsidRDefault="00C6527A" w:rsidP="00D469A8">
      <w:pPr>
        <w:spacing w:line="240" w:lineRule="auto"/>
        <w:jc w:val="both"/>
        <w:rPr>
          <w:sz w:val="24"/>
          <w:szCs w:val="24"/>
        </w:rPr>
      </w:pPr>
    </w:p>
    <w:p w14:paraId="7FA4154E" w14:textId="03AAED8D" w:rsidR="00C6527A" w:rsidRPr="005E5CBB" w:rsidRDefault="00C6527A" w:rsidP="00D469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Later, Mr. Bonanno </w:t>
      </w:r>
      <w:r w:rsidR="00F50A74">
        <w:rPr>
          <w:sz w:val="24"/>
          <w:szCs w:val="24"/>
        </w:rPr>
        <w:t>stated there likely would be a virtual meeting for 7</w:t>
      </w:r>
      <w:r w:rsidR="00F50A74" w:rsidRPr="00F50A74">
        <w:rPr>
          <w:sz w:val="24"/>
          <w:szCs w:val="24"/>
          <w:vertAlign w:val="superscript"/>
        </w:rPr>
        <w:t>th</w:t>
      </w:r>
      <w:r w:rsidR="00F50A74">
        <w:rPr>
          <w:sz w:val="24"/>
          <w:szCs w:val="24"/>
        </w:rPr>
        <w:t xml:space="preserve"> grade parents about next year’s Washington, D.C. trip, before the next PTSA meeting.</w:t>
      </w:r>
    </w:p>
    <w:p w14:paraId="6352D88A" w14:textId="052EBE1D" w:rsidR="001D74AE" w:rsidRPr="002F2A78" w:rsidRDefault="00D8371E" w:rsidP="00DD64EA">
      <w:pPr>
        <w:pStyle w:val="Heading2"/>
        <w:widowControl w:val="0"/>
        <w:numPr>
          <w:ilvl w:val="0"/>
          <w:numId w:val="11"/>
        </w:numPr>
        <w:spacing w:before="200"/>
        <w:jc w:val="both"/>
      </w:pPr>
      <w:bookmarkStart w:id="6" w:name="_ofgtubgdrn2n" w:colFirst="0" w:colLast="0"/>
      <w:bookmarkEnd w:id="6"/>
      <w:r w:rsidRPr="005E5CBB">
        <w:t>Committee Reports</w:t>
      </w:r>
      <w:bookmarkStart w:id="7" w:name="_krmcsfa086n6" w:colFirst="0" w:colLast="0"/>
      <w:bookmarkEnd w:id="7"/>
    </w:p>
    <w:p w14:paraId="29949BDF" w14:textId="393C762F" w:rsidR="00D1438E" w:rsidRDefault="0086350D" w:rsidP="00DD64EA">
      <w:pPr>
        <w:pStyle w:val="ListParagraph"/>
        <w:numPr>
          <w:ilvl w:val="1"/>
          <w:numId w:val="11"/>
        </w:numPr>
        <w:spacing w:line="240" w:lineRule="auto"/>
        <w:jc w:val="both"/>
        <w:rPr>
          <w:rFonts w:eastAsia="Times New Roman"/>
          <w:color w:val="222222"/>
          <w:sz w:val="24"/>
          <w:szCs w:val="24"/>
          <w:lang w:val="en-US"/>
        </w:rPr>
      </w:pPr>
      <w:r w:rsidRPr="009D1164">
        <w:rPr>
          <w:rFonts w:eastAsia="Times New Roman"/>
          <w:color w:val="222222"/>
          <w:sz w:val="24"/>
          <w:szCs w:val="24"/>
          <w:u w:val="single"/>
          <w:lang w:val="en-US"/>
        </w:rPr>
        <w:t>Annual District, Budget &amp; Election Vote (Sarah Lin)</w:t>
      </w:r>
      <w:r>
        <w:rPr>
          <w:rFonts w:eastAsia="Times New Roman"/>
          <w:color w:val="222222"/>
          <w:sz w:val="24"/>
          <w:szCs w:val="24"/>
          <w:lang w:val="en-US"/>
        </w:rPr>
        <w:t>:</w:t>
      </w:r>
      <w:r w:rsidR="00C42EDB">
        <w:rPr>
          <w:rFonts w:eastAsia="Times New Roman"/>
          <w:color w:val="222222"/>
          <w:sz w:val="24"/>
          <w:szCs w:val="24"/>
          <w:lang w:val="en-US"/>
        </w:rPr>
        <w:t xml:space="preserve"> The Annual District Budget &amp; Election Vote will be held on May 19</w:t>
      </w:r>
      <w:r w:rsidR="005E5275">
        <w:rPr>
          <w:rFonts w:eastAsia="Times New Roman"/>
          <w:color w:val="222222"/>
          <w:sz w:val="24"/>
          <w:szCs w:val="24"/>
          <w:lang w:val="en-US"/>
        </w:rPr>
        <w:t xml:space="preserve"> from 6:00 am – 9:00 pm. Prior to that, there </w:t>
      </w:r>
      <w:r w:rsidR="00451367">
        <w:rPr>
          <w:rFonts w:eastAsia="Times New Roman"/>
          <w:color w:val="222222"/>
          <w:sz w:val="24"/>
          <w:szCs w:val="24"/>
          <w:lang w:val="en-US"/>
        </w:rPr>
        <w:t>were</w:t>
      </w:r>
      <w:r w:rsidR="005E5275">
        <w:rPr>
          <w:rFonts w:eastAsia="Times New Roman"/>
          <w:color w:val="222222"/>
          <w:sz w:val="24"/>
          <w:szCs w:val="24"/>
          <w:lang w:val="en-US"/>
        </w:rPr>
        <w:t xml:space="preserve"> three Budget Information session</w:t>
      </w:r>
      <w:r w:rsidR="00451367">
        <w:rPr>
          <w:rFonts w:eastAsia="Times New Roman"/>
          <w:color w:val="222222"/>
          <w:sz w:val="24"/>
          <w:szCs w:val="24"/>
          <w:lang w:val="en-US"/>
        </w:rPr>
        <w:t>s</w:t>
      </w:r>
      <w:r w:rsidR="005E5275">
        <w:rPr>
          <w:rFonts w:eastAsia="Times New Roman"/>
          <w:color w:val="222222"/>
          <w:sz w:val="24"/>
          <w:szCs w:val="24"/>
          <w:lang w:val="en-US"/>
        </w:rPr>
        <w:t xml:space="preserve"> (</w:t>
      </w:r>
      <w:r w:rsidR="00A170C6">
        <w:rPr>
          <w:rFonts w:eastAsia="Times New Roman"/>
          <w:color w:val="222222"/>
          <w:sz w:val="24"/>
          <w:szCs w:val="24"/>
          <w:lang w:val="en-US"/>
        </w:rPr>
        <w:t>February</w:t>
      </w:r>
      <w:r w:rsidR="005E5275">
        <w:rPr>
          <w:rFonts w:eastAsia="Times New Roman"/>
          <w:color w:val="222222"/>
          <w:sz w:val="24"/>
          <w:szCs w:val="24"/>
          <w:lang w:val="en-US"/>
        </w:rPr>
        <w:t xml:space="preserve"> 9,</w:t>
      </w:r>
      <w:r w:rsidR="00A170C6">
        <w:rPr>
          <w:rFonts w:eastAsia="Times New Roman"/>
          <w:color w:val="222222"/>
          <w:sz w:val="24"/>
          <w:szCs w:val="24"/>
          <w:lang w:val="en-US"/>
        </w:rPr>
        <w:t xml:space="preserve"> March 9, April 20) and </w:t>
      </w:r>
      <w:r w:rsidR="00451367">
        <w:rPr>
          <w:rFonts w:eastAsia="Times New Roman"/>
          <w:color w:val="222222"/>
          <w:sz w:val="24"/>
          <w:szCs w:val="24"/>
          <w:lang w:val="en-US"/>
        </w:rPr>
        <w:t xml:space="preserve">there will be </w:t>
      </w:r>
      <w:r w:rsidR="00A170C6">
        <w:rPr>
          <w:rFonts w:eastAsia="Times New Roman"/>
          <w:color w:val="222222"/>
          <w:sz w:val="24"/>
          <w:szCs w:val="24"/>
          <w:lang w:val="en-US"/>
        </w:rPr>
        <w:t>a Budget Hearing on May 11. All meetings will be held at 8:00 pm at South Woods MS.</w:t>
      </w:r>
    </w:p>
    <w:p w14:paraId="22729C2F" w14:textId="77777777" w:rsidR="00D1438E" w:rsidRDefault="00D1438E" w:rsidP="00D1438E">
      <w:pPr>
        <w:spacing w:line="240" w:lineRule="auto"/>
        <w:ind w:left="720"/>
        <w:jc w:val="both"/>
        <w:rPr>
          <w:rFonts w:eastAsia="Times New Roman"/>
          <w:color w:val="222222"/>
          <w:sz w:val="24"/>
          <w:szCs w:val="24"/>
          <w:lang w:val="en-US"/>
        </w:rPr>
      </w:pPr>
    </w:p>
    <w:p w14:paraId="1E8B6E91" w14:textId="43E5D52C" w:rsidR="00D508D0" w:rsidRDefault="00D1438E" w:rsidP="00D1438E">
      <w:pPr>
        <w:spacing w:line="240" w:lineRule="auto"/>
        <w:ind w:left="1440"/>
        <w:jc w:val="both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Voting locations depend on your zoned elementary school</w:t>
      </w:r>
      <w:r w:rsidR="0099120C">
        <w:rPr>
          <w:rFonts w:eastAsia="Times New Roman"/>
          <w:color w:val="222222"/>
          <w:sz w:val="24"/>
          <w:szCs w:val="24"/>
          <w:lang w:val="en-US"/>
        </w:rPr>
        <w:t>, and were included in the most recent HBT PTSA email.</w:t>
      </w:r>
      <w:r w:rsidR="00736A6F">
        <w:rPr>
          <w:rFonts w:eastAsia="Times New Roman"/>
          <w:color w:val="222222"/>
          <w:sz w:val="24"/>
          <w:szCs w:val="24"/>
          <w:lang w:val="en-US"/>
        </w:rPr>
        <w:t xml:space="preserve"> The next voter registration date </w:t>
      </w:r>
      <w:r w:rsidR="001B13A5">
        <w:rPr>
          <w:rFonts w:eastAsia="Times New Roman"/>
          <w:color w:val="222222"/>
          <w:sz w:val="24"/>
          <w:szCs w:val="24"/>
          <w:lang w:val="en-US"/>
        </w:rPr>
        <w:t>was scheduled for</w:t>
      </w:r>
      <w:r w:rsidR="00736A6F">
        <w:rPr>
          <w:rFonts w:eastAsia="Times New Roman"/>
          <w:color w:val="222222"/>
          <w:sz w:val="24"/>
          <w:szCs w:val="24"/>
          <w:lang w:val="en-US"/>
        </w:rPr>
        <w:t xml:space="preserve"> April 30 at 9:00 am – 1:00 pm at SHS. Please note this registration time is only for the </w:t>
      </w:r>
      <w:r w:rsidR="00D508D0">
        <w:rPr>
          <w:rFonts w:eastAsia="Times New Roman"/>
          <w:color w:val="222222"/>
          <w:sz w:val="24"/>
          <w:szCs w:val="24"/>
          <w:lang w:val="en-US"/>
        </w:rPr>
        <w:t xml:space="preserve">Syosset </w:t>
      </w:r>
      <w:r w:rsidR="00736A6F">
        <w:rPr>
          <w:rFonts w:eastAsia="Times New Roman"/>
          <w:color w:val="222222"/>
          <w:sz w:val="24"/>
          <w:szCs w:val="24"/>
          <w:lang w:val="en-US"/>
        </w:rPr>
        <w:t>School District elections, and NOT for the general election.</w:t>
      </w:r>
    </w:p>
    <w:p w14:paraId="106CDFC8" w14:textId="77777777" w:rsidR="00D508D0" w:rsidRDefault="00D508D0" w:rsidP="00D1438E">
      <w:pPr>
        <w:spacing w:line="240" w:lineRule="auto"/>
        <w:ind w:left="1440"/>
        <w:jc w:val="both"/>
        <w:rPr>
          <w:rFonts w:eastAsia="Times New Roman"/>
          <w:color w:val="222222"/>
          <w:sz w:val="24"/>
          <w:szCs w:val="24"/>
          <w:lang w:val="en-US"/>
        </w:rPr>
      </w:pPr>
    </w:p>
    <w:p w14:paraId="5C6CDB47" w14:textId="5B782248" w:rsidR="0086350D" w:rsidRPr="00D1438E" w:rsidRDefault="00D508D0" w:rsidP="00D1438E">
      <w:pPr>
        <w:spacing w:line="240" w:lineRule="auto"/>
        <w:ind w:left="1440"/>
        <w:jc w:val="both"/>
        <w:rPr>
          <w:rFonts w:eastAsia="Times New Roman"/>
          <w:color w:val="222222"/>
          <w:sz w:val="24"/>
          <w:szCs w:val="24"/>
          <w:lang w:val="en-US"/>
        </w:rPr>
      </w:pPr>
      <w:r>
        <w:rPr>
          <w:rFonts w:eastAsia="Times New Roman"/>
          <w:color w:val="222222"/>
          <w:sz w:val="24"/>
          <w:szCs w:val="24"/>
          <w:lang w:val="en-US"/>
        </w:rPr>
        <w:t>Information is available online at the Syosset School District website.</w:t>
      </w:r>
      <w:r w:rsidR="005E5275" w:rsidRPr="00D1438E">
        <w:rPr>
          <w:rFonts w:eastAsia="Times New Roman"/>
          <w:color w:val="222222"/>
          <w:sz w:val="24"/>
          <w:szCs w:val="24"/>
          <w:lang w:val="en-US"/>
        </w:rPr>
        <w:t xml:space="preserve"> </w:t>
      </w:r>
    </w:p>
    <w:p w14:paraId="3EC2D48E" w14:textId="77777777" w:rsidR="0086350D" w:rsidRPr="0086350D" w:rsidRDefault="0086350D" w:rsidP="0086350D">
      <w:pPr>
        <w:pStyle w:val="ListParagraph"/>
        <w:rPr>
          <w:rFonts w:eastAsia="Times New Roman"/>
          <w:color w:val="222222"/>
          <w:sz w:val="24"/>
          <w:szCs w:val="24"/>
          <w:lang w:val="en-US"/>
        </w:rPr>
      </w:pPr>
    </w:p>
    <w:p w14:paraId="16666738" w14:textId="762A2A28" w:rsidR="009D1164" w:rsidRDefault="009D1164" w:rsidP="00DD64EA">
      <w:pPr>
        <w:pStyle w:val="ListParagraph"/>
        <w:numPr>
          <w:ilvl w:val="1"/>
          <w:numId w:val="11"/>
        </w:numPr>
        <w:spacing w:line="240" w:lineRule="auto"/>
        <w:jc w:val="both"/>
        <w:rPr>
          <w:rFonts w:eastAsia="Times New Roman"/>
          <w:color w:val="222222"/>
          <w:sz w:val="24"/>
          <w:szCs w:val="24"/>
          <w:lang w:val="en-US"/>
        </w:rPr>
      </w:pPr>
      <w:r w:rsidRPr="009D1164">
        <w:rPr>
          <w:rFonts w:eastAsia="Times New Roman"/>
          <w:color w:val="222222"/>
          <w:sz w:val="24"/>
          <w:szCs w:val="24"/>
          <w:u w:val="single"/>
          <w:lang w:val="en-US"/>
        </w:rPr>
        <w:t>Staff Recognition (Min</w:t>
      </w:r>
      <w:r w:rsidR="004D411F">
        <w:rPr>
          <w:rFonts w:eastAsia="Times New Roman"/>
          <w:color w:val="222222"/>
          <w:sz w:val="24"/>
          <w:szCs w:val="24"/>
          <w:u w:val="single"/>
          <w:lang w:val="en-US"/>
        </w:rPr>
        <w:t xml:space="preserve"> An</w:t>
      </w:r>
      <w:r w:rsidR="009C1C62">
        <w:rPr>
          <w:rFonts w:eastAsia="Times New Roman"/>
          <w:color w:val="222222"/>
          <w:sz w:val="24"/>
          <w:szCs w:val="24"/>
          <w:u w:val="single"/>
          <w:lang w:val="en-US"/>
        </w:rPr>
        <w:t xml:space="preserve">, </w:t>
      </w:r>
      <w:r w:rsidRPr="009D1164">
        <w:rPr>
          <w:rFonts w:eastAsia="Times New Roman"/>
          <w:color w:val="222222"/>
          <w:sz w:val="24"/>
          <w:szCs w:val="24"/>
          <w:u w:val="single"/>
          <w:lang w:val="en-US"/>
        </w:rPr>
        <w:t>Inna</w:t>
      </w:r>
      <w:r w:rsidR="00F91F63">
        <w:rPr>
          <w:rFonts w:eastAsia="Times New Roman"/>
          <w:color w:val="222222"/>
          <w:sz w:val="24"/>
          <w:szCs w:val="24"/>
          <w:u w:val="single"/>
          <w:lang w:val="en-US"/>
        </w:rPr>
        <w:t xml:space="preserve"> Choi</w:t>
      </w:r>
      <w:r w:rsidR="009C1C62">
        <w:rPr>
          <w:rFonts w:eastAsia="Times New Roman"/>
          <w:color w:val="222222"/>
          <w:sz w:val="24"/>
          <w:szCs w:val="24"/>
          <w:u w:val="single"/>
          <w:lang w:val="en-US"/>
        </w:rPr>
        <w:t>, Trupti Bahl</w:t>
      </w:r>
      <w:r w:rsidR="004D411F">
        <w:rPr>
          <w:rFonts w:eastAsia="Times New Roman"/>
          <w:color w:val="222222"/>
          <w:sz w:val="24"/>
          <w:szCs w:val="24"/>
          <w:u w:val="single"/>
          <w:lang w:val="en-US"/>
        </w:rPr>
        <w:t>, and Natalie Jeon</w:t>
      </w:r>
      <w:r w:rsidR="001B13A5">
        <w:rPr>
          <w:rFonts w:eastAsia="Times New Roman"/>
          <w:color w:val="222222"/>
          <w:sz w:val="24"/>
          <w:szCs w:val="24"/>
          <w:u w:val="single"/>
          <w:lang w:val="en-US"/>
        </w:rPr>
        <w:t>, presented by Inna Choi</w:t>
      </w:r>
      <w:r w:rsidRPr="009D1164">
        <w:rPr>
          <w:rFonts w:eastAsia="Times New Roman"/>
          <w:color w:val="222222"/>
          <w:sz w:val="24"/>
          <w:szCs w:val="24"/>
          <w:u w:val="single"/>
          <w:lang w:val="en-US"/>
        </w:rPr>
        <w:t>)</w:t>
      </w:r>
      <w:r>
        <w:rPr>
          <w:rFonts w:eastAsia="Times New Roman"/>
          <w:color w:val="222222"/>
          <w:sz w:val="24"/>
          <w:szCs w:val="24"/>
          <w:lang w:val="en-US"/>
        </w:rPr>
        <w:t>:</w:t>
      </w:r>
      <w:r w:rsidR="00C01D3E">
        <w:rPr>
          <w:rFonts w:eastAsia="Times New Roman"/>
          <w:color w:val="222222"/>
          <w:sz w:val="24"/>
          <w:szCs w:val="24"/>
          <w:lang w:val="en-US"/>
        </w:rPr>
        <w:t xml:space="preserve"> The annual staff recognition lunch will be held on May </w:t>
      </w:r>
      <w:r w:rsidR="00A6787D">
        <w:rPr>
          <w:rFonts w:eastAsia="Times New Roman"/>
          <w:color w:val="222222"/>
          <w:sz w:val="24"/>
          <w:szCs w:val="24"/>
          <w:lang w:val="en-US"/>
        </w:rPr>
        <w:t>15.</w:t>
      </w:r>
      <w:r w:rsidR="0080663B">
        <w:rPr>
          <w:rFonts w:eastAsia="Times New Roman"/>
          <w:color w:val="222222"/>
          <w:sz w:val="24"/>
          <w:szCs w:val="24"/>
          <w:lang w:val="en-US"/>
        </w:rPr>
        <w:t xml:space="preserve"> </w:t>
      </w:r>
      <w:r w:rsidR="00417EC1">
        <w:rPr>
          <w:rFonts w:eastAsia="Times New Roman"/>
          <w:color w:val="222222"/>
          <w:sz w:val="24"/>
          <w:szCs w:val="24"/>
          <w:lang w:val="en-US"/>
        </w:rPr>
        <w:t>Links have been circulated by email for donations and opportunities to volunteer</w:t>
      </w:r>
      <w:r w:rsidR="00B75491">
        <w:rPr>
          <w:rFonts w:eastAsia="Times New Roman"/>
          <w:color w:val="222222"/>
          <w:sz w:val="24"/>
          <w:szCs w:val="24"/>
          <w:lang w:val="en-US"/>
        </w:rPr>
        <w:t>.</w:t>
      </w:r>
    </w:p>
    <w:p w14:paraId="456710D4" w14:textId="77777777" w:rsidR="002F2A78" w:rsidRDefault="002F2A78" w:rsidP="002F2A78">
      <w:pPr>
        <w:pStyle w:val="ListParagraph"/>
        <w:spacing w:line="240" w:lineRule="auto"/>
        <w:ind w:left="1440"/>
        <w:jc w:val="both"/>
        <w:rPr>
          <w:rFonts w:eastAsia="Times New Roman"/>
          <w:color w:val="222222"/>
          <w:sz w:val="24"/>
          <w:szCs w:val="24"/>
          <w:lang w:val="en-US"/>
        </w:rPr>
      </w:pPr>
    </w:p>
    <w:p w14:paraId="50D70E0B" w14:textId="4CD8C015" w:rsidR="002F2A78" w:rsidRDefault="002F2A78" w:rsidP="00DD64EA">
      <w:pPr>
        <w:pStyle w:val="ListParagraph"/>
        <w:numPr>
          <w:ilvl w:val="1"/>
          <w:numId w:val="11"/>
        </w:numPr>
        <w:spacing w:line="240" w:lineRule="auto"/>
        <w:jc w:val="both"/>
        <w:rPr>
          <w:rFonts w:eastAsia="Times New Roman"/>
          <w:color w:val="222222"/>
          <w:sz w:val="24"/>
          <w:szCs w:val="24"/>
          <w:lang w:val="en-US"/>
        </w:rPr>
      </w:pPr>
      <w:r w:rsidRPr="00147418">
        <w:rPr>
          <w:rFonts w:eastAsia="Times New Roman"/>
          <w:color w:val="222222"/>
          <w:sz w:val="24"/>
          <w:szCs w:val="24"/>
          <w:u w:val="single"/>
          <w:lang w:val="en-US"/>
        </w:rPr>
        <w:t xml:space="preserve">Eighth Grade Committee </w:t>
      </w:r>
      <w:r w:rsidR="0076432C" w:rsidRPr="00147418">
        <w:rPr>
          <w:rFonts w:eastAsia="Times New Roman"/>
          <w:color w:val="222222"/>
          <w:sz w:val="24"/>
          <w:szCs w:val="24"/>
          <w:u w:val="single"/>
          <w:lang w:val="en-US"/>
        </w:rPr>
        <w:t>(Inna Choi, Adrienne Rut</w:t>
      </w:r>
      <w:r w:rsidR="00147418" w:rsidRPr="00147418">
        <w:rPr>
          <w:rFonts w:eastAsia="Times New Roman"/>
          <w:color w:val="222222"/>
          <w:sz w:val="24"/>
          <w:szCs w:val="24"/>
          <w:u w:val="single"/>
          <w:lang w:val="en-US"/>
        </w:rPr>
        <w:t>uelo,</w:t>
      </w:r>
      <w:r w:rsidR="0076432C" w:rsidRPr="00147418">
        <w:rPr>
          <w:rFonts w:eastAsia="Times New Roman"/>
          <w:color w:val="222222"/>
          <w:sz w:val="24"/>
          <w:szCs w:val="24"/>
          <w:u w:val="single"/>
          <w:lang w:val="en-US"/>
        </w:rPr>
        <w:t xml:space="preserve"> Rinku Thomas</w:t>
      </w:r>
      <w:r w:rsidR="00FF09DC">
        <w:rPr>
          <w:rFonts w:eastAsia="Times New Roman"/>
          <w:color w:val="222222"/>
          <w:sz w:val="24"/>
          <w:szCs w:val="24"/>
          <w:u w:val="single"/>
          <w:lang w:val="en-US"/>
        </w:rPr>
        <w:t>, presented by Inna Choi</w:t>
      </w:r>
      <w:r w:rsidR="0076432C" w:rsidRPr="00147418">
        <w:rPr>
          <w:rFonts w:eastAsia="Times New Roman"/>
          <w:color w:val="222222"/>
          <w:sz w:val="24"/>
          <w:szCs w:val="24"/>
          <w:u w:val="single"/>
          <w:lang w:val="en-US"/>
        </w:rPr>
        <w:t>)</w:t>
      </w:r>
      <w:r w:rsidR="00147418">
        <w:rPr>
          <w:rFonts w:eastAsia="Times New Roman"/>
          <w:color w:val="222222"/>
          <w:sz w:val="24"/>
          <w:szCs w:val="24"/>
          <w:lang w:val="en-US"/>
        </w:rPr>
        <w:t xml:space="preserve">: </w:t>
      </w:r>
      <w:r w:rsidR="00FF09DC">
        <w:rPr>
          <w:rFonts w:eastAsia="Times New Roman"/>
          <w:color w:val="222222"/>
          <w:sz w:val="24"/>
          <w:szCs w:val="24"/>
          <w:lang w:val="en-US"/>
        </w:rPr>
        <w:t>A link to purchase lawn signs has gone out to parents.</w:t>
      </w:r>
    </w:p>
    <w:p w14:paraId="3EB4073B" w14:textId="77777777" w:rsidR="00147418" w:rsidRPr="00147418" w:rsidRDefault="00147418" w:rsidP="00147418">
      <w:pPr>
        <w:pStyle w:val="ListParagraph"/>
        <w:rPr>
          <w:rFonts w:eastAsia="Times New Roman"/>
          <w:color w:val="222222"/>
          <w:sz w:val="24"/>
          <w:szCs w:val="24"/>
          <w:lang w:val="en-US"/>
        </w:rPr>
      </w:pPr>
    </w:p>
    <w:p w14:paraId="61135BC2" w14:textId="4D5E78D2" w:rsidR="00147418" w:rsidRDefault="00147418" w:rsidP="00DD64EA">
      <w:pPr>
        <w:pStyle w:val="ListParagraph"/>
        <w:numPr>
          <w:ilvl w:val="1"/>
          <w:numId w:val="11"/>
        </w:numPr>
        <w:spacing w:line="240" w:lineRule="auto"/>
        <w:jc w:val="both"/>
        <w:rPr>
          <w:rFonts w:eastAsia="Times New Roman"/>
          <w:color w:val="222222"/>
          <w:sz w:val="24"/>
          <w:szCs w:val="24"/>
          <w:lang w:val="en-US"/>
        </w:rPr>
      </w:pPr>
      <w:r w:rsidRPr="00C156AC">
        <w:rPr>
          <w:rFonts w:eastAsia="Times New Roman"/>
          <w:color w:val="222222"/>
          <w:sz w:val="24"/>
          <w:szCs w:val="24"/>
          <w:u w:val="single"/>
          <w:lang w:val="en-US"/>
        </w:rPr>
        <w:lastRenderedPageBreak/>
        <w:t>Curriculum Enrichment</w:t>
      </w:r>
      <w:r w:rsidR="00C156AC" w:rsidRPr="00C156AC">
        <w:rPr>
          <w:rFonts w:eastAsia="Times New Roman"/>
          <w:color w:val="222222"/>
          <w:sz w:val="24"/>
          <w:szCs w:val="24"/>
          <w:u w:val="single"/>
          <w:lang w:val="en-US"/>
        </w:rPr>
        <w:t xml:space="preserve"> (Tara Ginsburg</w:t>
      </w:r>
      <w:r w:rsidR="00431946">
        <w:rPr>
          <w:rFonts w:eastAsia="Times New Roman"/>
          <w:color w:val="222222"/>
          <w:sz w:val="24"/>
          <w:szCs w:val="24"/>
          <w:u w:val="single"/>
          <w:lang w:val="en-US"/>
        </w:rPr>
        <w:t>, by Nina Grieco</w:t>
      </w:r>
      <w:r w:rsidR="00C156AC" w:rsidRPr="00C156AC">
        <w:rPr>
          <w:rFonts w:eastAsia="Times New Roman"/>
          <w:color w:val="222222"/>
          <w:sz w:val="24"/>
          <w:szCs w:val="24"/>
          <w:u w:val="single"/>
          <w:lang w:val="en-US"/>
        </w:rPr>
        <w:t>)</w:t>
      </w:r>
      <w:r w:rsidR="00C156AC">
        <w:rPr>
          <w:rFonts w:eastAsia="Times New Roman"/>
          <w:color w:val="222222"/>
          <w:sz w:val="24"/>
          <w:szCs w:val="24"/>
          <w:lang w:val="en-US"/>
        </w:rPr>
        <w:t xml:space="preserve">: </w:t>
      </w:r>
      <w:r w:rsidR="00431946">
        <w:rPr>
          <w:rFonts w:eastAsia="Times New Roman"/>
          <w:color w:val="222222"/>
          <w:sz w:val="24"/>
          <w:szCs w:val="24"/>
          <w:lang w:val="en-US"/>
        </w:rPr>
        <w:t>Two engaging programs were held recently, one for 6</w:t>
      </w:r>
      <w:r w:rsidR="00431946" w:rsidRPr="00431946">
        <w:rPr>
          <w:rFonts w:eastAsia="Times New Roman"/>
          <w:color w:val="222222"/>
          <w:sz w:val="24"/>
          <w:szCs w:val="24"/>
          <w:vertAlign w:val="superscript"/>
          <w:lang w:val="en-US"/>
        </w:rPr>
        <w:t>th</w:t>
      </w:r>
      <w:r w:rsidR="00431946">
        <w:rPr>
          <w:rFonts w:eastAsia="Times New Roman"/>
          <w:color w:val="222222"/>
          <w:sz w:val="24"/>
          <w:szCs w:val="24"/>
          <w:lang w:val="en-US"/>
        </w:rPr>
        <w:t xml:space="preserve"> and 7</w:t>
      </w:r>
      <w:r w:rsidR="00431946" w:rsidRPr="00431946">
        <w:rPr>
          <w:rFonts w:eastAsia="Times New Roman"/>
          <w:color w:val="222222"/>
          <w:sz w:val="24"/>
          <w:szCs w:val="24"/>
          <w:vertAlign w:val="superscript"/>
          <w:lang w:val="en-US"/>
        </w:rPr>
        <w:t>th</w:t>
      </w:r>
      <w:r w:rsidR="00431946">
        <w:rPr>
          <w:rFonts w:eastAsia="Times New Roman"/>
          <w:color w:val="222222"/>
          <w:sz w:val="24"/>
          <w:szCs w:val="24"/>
          <w:lang w:val="en-US"/>
        </w:rPr>
        <w:t xml:space="preserve"> grade students, and one for 8</w:t>
      </w:r>
      <w:r w:rsidR="00431946" w:rsidRPr="00431946">
        <w:rPr>
          <w:rFonts w:eastAsia="Times New Roman"/>
          <w:color w:val="222222"/>
          <w:sz w:val="24"/>
          <w:szCs w:val="24"/>
          <w:vertAlign w:val="superscript"/>
          <w:lang w:val="en-US"/>
        </w:rPr>
        <w:t>th</w:t>
      </w:r>
      <w:r w:rsidR="00431946">
        <w:rPr>
          <w:rFonts w:eastAsia="Times New Roman"/>
          <w:color w:val="222222"/>
          <w:sz w:val="24"/>
          <w:szCs w:val="24"/>
          <w:lang w:val="en-US"/>
        </w:rPr>
        <w:t xml:space="preserve"> grade students.</w:t>
      </w:r>
    </w:p>
    <w:p w14:paraId="73315DB0" w14:textId="77777777" w:rsidR="00C156AC" w:rsidRPr="00C156AC" w:rsidRDefault="00C156AC" w:rsidP="00C156AC">
      <w:pPr>
        <w:pStyle w:val="ListParagraph"/>
        <w:rPr>
          <w:rFonts w:eastAsia="Times New Roman"/>
          <w:color w:val="222222"/>
          <w:sz w:val="24"/>
          <w:szCs w:val="24"/>
          <w:lang w:val="en-US"/>
        </w:rPr>
      </w:pPr>
    </w:p>
    <w:p w14:paraId="093C8E72" w14:textId="45E731C1" w:rsidR="00C156AC" w:rsidRDefault="00C156AC" w:rsidP="00DD64EA">
      <w:pPr>
        <w:pStyle w:val="ListParagraph"/>
        <w:numPr>
          <w:ilvl w:val="1"/>
          <w:numId w:val="11"/>
        </w:numPr>
        <w:spacing w:line="240" w:lineRule="auto"/>
        <w:jc w:val="both"/>
        <w:rPr>
          <w:rFonts w:eastAsia="Times New Roman"/>
          <w:color w:val="222222"/>
          <w:sz w:val="24"/>
          <w:szCs w:val="24"/>
          <w:lang w:val="en-US"/>
        </w:rPr>
      </w:pPr>
      <w:r w:rsidRPr="00C156AC">
        <w:rPr>
          <w:rFonts w:eastAsia="Times New Roman"/>
          <w:color w:val="222222"/>
          <w:sz w:val="24"/>
          <w:szCs w:val="24"/>
          <w:u w:val="single"/>
          <w:lang w:val="en-US"/>
        </w:rPr>
        <w:t>SEPTA (Danielle Sandjaby</w:t>
      </w:r>
      <w:r w:rsidR="001429D9">
        <w:rPr>
          <w:rFonts w:eastAsia="Times New Roman"/>
          <w:color w:val="222222"/>
          <w:sz w:val="24"/>
          <w:szCs w:val="24"/>
          <w:u w:val="single"/>
          <w:lang w:val="en-US"/>
        </w:rPr>
        <w:t>, by Nina Grieco</w:t>
      </w:r>
      <w:r w:rsidRPr="00C156AC">
        <w:rPr>
          <w:rFonts w:eastAsia="Times New Roman"/>
          <w:color w:val="222222"/>
          <w:sz w:val="24"/>
          <w:szCs w:val="24"/>
          <w:u w:val="single"/>
          <w:lang w:val="en-US"/>
        </w:rPr>
        <w:t>)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: The next meeting </w:t>
      </w:r>
      <w:r w:rsidR="001429D9">
        <w:rPr>
          <w:rFonts w:eastAsia="Times New Roman"/>
          <w:color w:val="222222"/>
          <w:sz w:val="24"/>
          <w:szCs w:val="24"/>
          <w:lang w:val="en-US"/>
        </w:rPr>
        <w:t>would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 be held on April 23</w:t>
      </w:r>
      <w:r w:rsidR="00BF02BA">
        <w:rPr>
          <w:rFonts w:eastAsia="Times New Roman"/>
          <w:color w:val="222222"/>
          <w:sz w:val="24"/>
          <w:szCs w:val="24"/>
          <w:lang w:val="en-US"/>
        </w:rPr>
        <w:t xml:space="preserve"> at 7:45 pm at BH.</w:t>
      </w:r>
    </w:p>
    <w:p w14:paraId="3F9296BF" w14:textId="77777777" w:rsidR="00817062" w:rsidRPr="00817062" w:rsidRDefault="00817062" w:rsidP="00817062">
      <w:pPr>
        <w:pStyle w:val="ListParagraph"/>
        <w:rPr>
          <w:rFonts w:eastAsia="Times New Roman"/>
          <w:color w:val="222222"/>
          <w:sz w:val="24"/>
          <w:szCs w:val="24"/>
          <w:lang w:val="en-US"/>
        </w:rPr>
      </w:pPr>
    </w:p>
    <w:p w14:paraId="2276B88C" w14:textId="5D811E9C" w:rsidR="00817062" w:rsidRDefault="00817062" w:rsidP="00DD64EA">
      <w:pPr>
        <w:pStyle w:val="ListParagraph"/>
        <w:numPr>
          <w:ilvl w:val="1"/>
          <w:numId w:val="11"/>
        </w:numPr>
        <w:spacing w:line="240" w:lineRule="auto"/>
        <w:jc w:val="both"/>
        <w:rPr>
          <w:rFonts w:eastAsia="Times New Roman"/>
          <w:color w:val="222222"/>
          <w:sz w:val="24"/>
          <w:szCs w:val="24"/>
          <w:lang w:val="en-US"/>
        </w:rPr>
      </w:pPr>
      <w:r w:rsidRPr="00817062">
        <w:rPr>
          <w:rFonts w:eastAsia="Times New Roman"/>
          <w:color w:val="222222"/>
          <w:sz w:val="24"/>
          <w:szCs w:val="24"/>
          <w:u w:val="single"/>
          <w:lang w:val="en-US"/>
        </w:rPr>
        <w:t>Cultural Unity</w:t>
      </w:r>
      <w:r>
        <w:rPr>
          <w:rFonts w:eastAsia="Times New Roman"/>
          <w:color w:val="222222"/>
          <w:sz w:val="24"/>
          <w:szCs w:val="24"/>
          <w:lang w:val="en-US"/>
        </w:rPr>
        <w:t xml:space="preserve">: The Cultural Unity event was </w:t>
      </w:r>
      <w:r w:rsidR="00442D96">
        <w:rPr>
          <w:rFonts w:eastAsia="Times New Roman"/>
          <w:color w:val="222222"/>
          <w:sz w:val="24"/>
          <w:szCs w:val="24"/>
          <w:lang w:val="en-US"/>
        </w:rPr>
        <w:t>scheduled for April 27 at HBT at 7:00 pm. All of the students’ works would be displayed.</w:t>
      </w:r>
    </w:p>
    <w:p w14:paraId="72C7A3FF" w14:textId="370F1D4E" w:rsidR="002D05DB" w:rsidRPr="00932C89" w:rsidRDefault="002D05DB" w:rsidP="00932C89">
      <w:pPr>
        <w:rPr>
          <w:sz w:val="24"/>
          <w:szCs w:val="24"/>
        </w:rPr>
      </w:pPr>
    </w:p>
    <w:p w14:paraId="63C33BA5" w14:textId="79C8DBBB" w:rsidR="00F159E3" w:rsidRDefault="00F159E3" w:rsidP="00DD64EA">
      <w:pPr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5DBBCBF9" w14:textId="5FDF840B" w:rsidR="00F159E3" w:rsidRPr="00D66C96" w:rsidRDefault="00F159E3" w:rsidP="00F159E3">
      <w:pPr>
        <w:spacing w:line="36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There </w:t>
      </w:r>
      <w:r w:rsidR="001429D9">
        <w:rPr>
          <w:bCs/>
          <w:sz w:val="24"/>
          <w:szCs w:val="24"/>
        </w:rPr>
        <w:t>was</w:t>
      </w:r>
      <w:r>
        <w:rPr>
          <w:bCs/>
          <w:sz w:val="24"/>
          <w:szCs w:val="24"/>
        </w:rPr>
        <w:t xml:space="preserve"> no old business.</w:t>
      </w:r>
    </w:p>
    <w:p w14:paraId="69B41245" w14:textId="636CE612" w:rsidR="006368D8" w:rsidRPr="005E5CBB" w:rsidRDefault="00D8371E" w:rsidP="00DD64EA">
      <w:pPr>
        <w:numPr>
          <w:ilvl w:val="0"/>
          <w:numId w:val="11"/>
        </w:numPr>
        <w:spacing w:line="360" w:lineRule="auto"/>
        <w:jc w:val="both"/>
        <w:rPr>
          <w:b/>
          <w:sz w:val="24"/>
          <w:szCs w:val="24"/>
        </w:rPr>
      </w:pPr>
      <w:r w:rsidRPr="005E5CBB">
        <w:rPr>
          <w:b/>
          <w:sz w:val="24"/>
          <w:szCs w:val="24"/>
        </w:rPr>
        <w:t>New Business</w:t>
      </w:r>
    </w:p>
    <w:p w14:paraId="287E80AC" w14:textId="4168F9B7" w:rsidR="001E5E76" w:rsidRPr="00C83951" w:rsidRDefault="001429D9" w:rsidP="00C839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We voted</w:t>
      </w:r>
      <w:r w:rsidR="009F41D7">
        <w:rPr>
          <w:rFonts w:ascii="Arial" w:hAnsi="Arial" w:cs="Arial"/>
          <w:color w:val="222222"/>
        </w:rPr>
        <w:t xml:space="preserve"> to </w:t>
      </w:r>
      <w:r w:rsidR="00FA5B74">
        <w:rPr>
          <w:rFonts w:ascii="Arial" w:hAnsi="Arial" w:cs="Arial"/>
          <w:color w:val="222222"/>
        </w:rPr>
        <w:t>increase the budget for insurance, from $350 to $375.</w:t>
      </w:r>
      <w:r w:rsidR="009F41D7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The vote passed by a show of hands</w:t>
      </w:r>
      <w:r w:rsidR="00D30608">
        <w:rPr>
          <w:rFonts w:ascii="Arial" w:hAnsi="Arial" w:cs="Arial"/>
          <w:color w:val="222222"/>
        </w:rPr>
        <w:t>.</w:t>
      </w:r>
    </w:p>
    <w:p w14:paraId="40CAC97E" w14:textId="77777777" w:rsidR="001B7E9A" w:rsidRDefault="001B7E9A" w:rsidP="001B7E9A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222222"/>
        </w:rPr>
      </w:pPr>
    </w:p>
    <w:p w14:paraId="00B7FA43" w14:textId="77777777" w:rsidR="00703B85" w:rsidRPr="001E5E76" w:rsidRDefault="00D8371E" w:rsidP="00DD64EA">
      <w:pPr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A5B74">
        <w:rPr>
          <w:sz w:val="24"/>
          <w:szCs w:val="24"/>
        </w:rPr>
        <w:t xml:space="preserve"> </w:t>
      </w:r>
      <w:r w:rsidRPr="00FA5B74">
        <w:rPr>
          <w:b/>
          <w:sz w:val="24"/>
          <w:szCs w:val="24"/>
        </w:rPr>
        <w:t>Dates to Remember</w:t>
      </w:r>
      <w:r w:rsidR="00F377AE" w:rsidRPr="00FA5B74">
        <w:rPr>
          <w:b/>
          <w:sz w:val="24"/>
          <w:szCs w:val="24"/>
        </w:rPr>
        <w:t xml:space="preserve"> </w:t>
      </w:r>
    </w:p>
    <w:p w14:paraId="61FE0094" w14:textId="77777777" w:rsidR="001E5E76" w:rsidRDefault="001E5E76" w:rsidP="00606A05">
      <w:pPr>
        <w:spacing w:line="240" w:lineRule="auto"/>
        <w:jc w:val="both"/>
        <w:rPr>
          <w:b/>
          <w:sz w:val="24"/>
          <w:szCs w:val="24"/>
        </w:rPr>
      </w:pPr>
    </w:p>
    <w:p w14:paraId="247C0CBB" w14:textId="30DA6FE3" w:rsidR="00606A05" w:rsidRDefault="00606A05" w:rsidP="00606A05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April 15-16: NYS ELA </w:t>
      </w:r>
      <w:r w:rsidR="003F1D23">
        <w:rPr>
          <w:sz w:val="24"/>
          <w:szCs w:val="24"/>
        </w:rPr>
        <w:t>Exams</w:t>
      </w:r>
    </w:p>
    <w:p w14:paraId="030EDCE7" w14:textId="255C010E" w:rsidR="00606A05" w:rsidRDefault="00D653F3" w:rsidP="00606A05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20 -23: Annual District Art Exhibit</w:t>
      </w:r>
      <w:r w:rsidR="00834CEF">
        <w:rPr>
          <w:sz w:val="24"/>
          <w:szCs w:val="24"/>
        </w:rPr>
        <w:t xml:space="preserve"> at SHS</w:t>
      </w:r>
    </w:p>
    <w:p w14:paraId="7FD7F2F3" w14:textId="77777777" w:rsidR="00606A05" w:rsidRDefault="002175DE" w:rsidP="002175DE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2175DE">
        <w:rPr>
          <w:sz w:val="24"/>
          <w:szCs w:val="24"/>
        </w:rPr>
        <w:t xml:space="preserve">April 20: </w:t>
      </w:r>
      <w:r>
        <w:rPr>
          <w:sz w:val="24"/>
          <w:szCs w:val="24"/>
        </w:rPr>
        <w:t xml:space="preserve"> BOE Annual District Budget Meeting: 8:00 pm at SHS</w:t>
      </w:r>
    </w:p>
    <w:p w14:paraId="143ABF9B" w14:textId="6B9283BB" w:rsidR="00823820" w:rsidRDefault="00823820" w:rsidP="002175DE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April 22: District Jazz Festival: 6:00 </w:t>
      </w:r>
      <w:r w:rsidR="00E25438">
        <w:rPr>
          <w:sz w:val="24"/>
          <w:szCs w:val="24"/>
        </w:rPr>
        <w:t>pm at SHS (Google link available to watch, on District website)</w:t>
      </w:r>
    </w:p>
    <w:p w14:paraId="6B38D515" w14:textId="77777777" w:rsidR="00E25438" w:rsidRDefault="00112D02" w:rsidP="002175DE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23: SEPTA Meeting, 7:45 pm at BH</w:t>
      </w:r>
    </w:p>
    <w:p w14:paraId="34480062" w14:textId="77777777" w:rsidR="00112D02" w:rsidRDefault="00112D02" w:rsidP="002175DE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27: Celebration of Culture, 7:00 pm at HBT</w:t>
      </w:r>
    </w:p>
    <w:p w14:paraId="08682757" w14:textId="77777777" w:rsidR="00DE1A4F" w:rsidRDefault="00DE1A4F" w:rsidP="002175DE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27: PTA Council General Meeting, 7:45 pm at HBT</w:t>
      </w:r>
    </w:p>
    <w:p w14:paraId="5D06775B" w14:textId="77777777" w:rsidR="003F1D23" w:rsidRDefault="003F1D23" w:rsidP="002175DE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April 29-30: NYS Math Exams</w:t>
      </w:r>
    </w:p>
    <w:p w14:paraId="600007E6" w14:textId="77777777" w:rsidR="003F1D23" w:rsidRDefault="003F1D23" w:rsidP="002175DE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May 1-2: NYSSMA</w:t>
      </w:r>
    </w:p>
    <w:p w14:paraId="215A10F5" w14:textId="77777777" w:rsidR="008E422C" w:rsidRDefault="008E422C" w:rsidP="00F159E3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May 5: Spring Concert #1</w:t>
      </w:r>
    </w:p>
    <w:p w14:paraId="71D88340" w14:textId="04EF17B3" w:rsidR="00F159E3" w:rsidRPr="00F159E3" w:rsidRDefault="00F159E3" w:rsidP="00F159E3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  <w:sectPr w:rsidR="00F159E3" w:rsidRPr="00F159E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sz w:val="24"/>
          <w:szCs w:val="24"/>
        </w:rPr>
        <w:t>May 6: Next PTSA Meeting</w:t>
      </w:r>
    </w:p>
    <w:p w14:paraId="054C3327" w14:textId="77777777" w:rsidR="00606A05" w:rsidRDefault="00606A05">
      <w:pPr>
        <w:spacing w:line="360" w:lineRule="auto"/>
        <w:jc w:val="both"/>
        <w:rPr>
          <w:sz w:val="24"/>
          <w:szCs w:val="24"/>
        </w:rPr>
      </w:pPr>
    </w:p>
    <w:p w14:paraId="3F9F4592" w14:textId="5BD6F0AD" w:rsidR="005A0048" w:rsidRPr="005E5CBB" w:rsidRDefault="00D8371E">
      <w:pPr>
        <w:spacing w:line="360" w:lineRule="auto"/>
        <w:jc w:val="both"/>
        <w:rPr>
          <w:sz w:val="24"/>
          <w:szCs w:val="24"/>
        </w:rPr>
      </w:pPr>
      <w:r w:rsidRPr="005E5CBB">
        <w:rPr>
          <w:sz w:val="24"/>
          <w:szCs w:val="24"/>
        </w:rPr>
        <w:t xml:space="preserve">The meeting </w:t>
      </w:r>
      <w:r w:rsidR="00F50A74">
        <w:rPr>
          <w:sz w:val="24"/>
          <w:szCs w:val="24"/>
        </w:rPr>
        <w:t>was adjourned at 10:23 am.</w:t>
      </w:r>
    </w:p>
    <w:sectPr w:rsidR="005A0048" w:rsidRPr="005E5CBB"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AC67" w14:textId="77777777" w:rsidR="00445CB1" w:rsidRDefault="00445CB1">
      <w:pPr>
        <w:spacing w:line="240" w:lineRule="auto"/>
      </w:pPr>
      <w:r>
        <w:separator/>
      </w:r>
    </w:p>
  </w:endnote>
  <w:endnote w:type="continuationSeparator" w:id="0">
    <w:p w14:paraId="33246ADC" w14:textId="77777777" w:rsidR="00445CB1" w:rsidRDefault="00445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9758" w14:textId="58813D7C" w:rsidR="005A0048" w:rsidRDefault="00604082">
    <w:pPr>
      <w:widowControl w:val="0"/>
      <w:spacing w:line="240" w:lineRule="auto"/>
    </w:pPr>
    <w:r>
      <w:t>April 14</w:t>
    </w:r>
    <w:r w:rsidR="006B6932">
      <w:t>, 2026</w:t>
    </w:r>
    <w:r w:rsidR="00D8371E">
      <w:tab/>
    </w:r>
    <w:r w:rsidR="00D8371E">
      <w:tab/>
    </w:r>
    <w:r w:rsidR="00D8371E">
      <w:tab/>
    </w:r>
    <w:r w:rsidR="00D8371E">
      <w:tab/>
    </w:r>
    <w:r w:rsidR="00D8371E">
      <w:tab/>
    </w:r>
    <w:r w:rsidR="00D8371E">
      <w:tab/>
    </w:r>
    <w:r w:rsidR="00D8371E">
      <w:tab/>
    </w:r>
    <w:r w:rsidR="00D8371E">
      <w:tab/>
    </w:r>
    <w:r w:rsidR="00D8371E">
      <w:tab/>
    </w:r>
    <w:r w:rsidR="00D8371E">
      <w:fldChar w:fldCharType="begin"/>
    </w:r>
    <w:r w:rsidR="00D8371E">
      <w:instrText>PAGE</w:instrText>
    </w:r>
    <w:r w:rsidR="00D8371E">
      <w:fldChar w:fldCharType="separate"/>
    </w:r>
    <w:r w:rsidR="00EE7E61">
      <w:rPr>
        <w:noProof/>
      </w:rPr>
      <w:t>1</w:t>
    </w:r>
    <w:r w:rsidR="00D8371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48B5" w14:textId="77777777" w:rsidR="00445CB1" w:rsidRDefault="00445CB1">
      <w:pPr>
        <w:spacing w:line="240" w:lineRule="auto"/>
      </w:pPr>
      <w:r>
        <w:separator/>
      </w:r>
    </w:p>
  </w:footnote>
  <w:footnote w:type="continuationSeparator" w:id="0">
    <w:p w14:paraId="02C5A34A" w14:textId="77777777" w:rsidR="00445CB1" w:rsidRDefault="00445C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B258" w14:textId="77777777" w:rsidR="005A0048" w:rsidRDefault="00D8371E">
    <w:pPr>
      <w:spacing w:before="240" w:after="240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269F1C3" wp14:editId="656CAD2A">
          <wp:simplePos x="0" y="0"/>
          <wp:positionH relativeFrom="column">
            <wp:posOffset>2476500</wp:posOffset>
          </wp:positionH>
          <wp:positionV relativeFrom="paragraph">
            <wp:posOffset>-266699</wp:posOffset>
          </wp:positionV>
          <wp:extent cx="985838" cy="68928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5838" cy="689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715"/>
    <w:multiLevelType w:val="hybridMultilevel"/>
    <w:tmpl w:val="CE366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D32BC5"/>
    <w:multiLevelType w:val="hybridMultilevel"/>
    <w:tmpl w:val="291CA1DE"/>
    <w:lvl w:ilvl="0" w:tplc="E9D2B1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77AC6"/>
    <w:multiLevelType w:val="hybridMultilevel"/>
    <w:tmpl w:val="9E0E0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24784"/>
    <w:multiLevelType w:val="multilevel"/>
    <w:tmpl w:val="A440C508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D0922C1"/>
    <w:multiLevelType w:val="hybridMultilevel"/>
    <w:tmpl w:val="043A6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5E7272"/>
    <w:multiLevelType w:val="hybridMultilevel"/>
    <w:tmpl w:val="BE2E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072EE"/>
    <w:multiLevelType w:val="multilevel"/>
    <w:tmpl w:val="A440C508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3F51A6D"/>
    <w:multiLevelType w:val="hybridMultilevel"/>
    <w:tmpl w:val="DBB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E6B52"/>
    <w:multiLevelType w:val="hybridMultilevel"/>
    <w:tmpl w:val="C9A4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7463D"/>
    <w:multiLevelType w:val="hybridMultilevel"/>
    <w:tmpl w:val="8FB0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523CD"/>
    <w:multiLevelType w:val="multilevel"/>
    <w:tmpl w:val="51C8D0D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 w16cid:durableId="686753484">
    <w:abstractNumId w:val="10"/>
  </w:num>
  <w:num w:numId="2" w16cid:durableId="741635977">
    <w:abstractNumId w:val="3"/>
  </w:num>
  <w:num w:numId="3" w16cid:durableId="1551990383">
    <w:abstractNumId w:val="6"/>
  </w:num>
  <w:num w:numId="4" w16cid:durableId="765268190">
    <w:abstractNumId w:val="4"/>
  </w:num>
  <w:num w:numId="5" w16cid:durableId="836074077">
    <w:abstractNumId w:val="0"/>
  </w:num>
  <w:num w:numId="6" w16cid:durableId="1413359676">
    <w:abstractNumId w:val="5"/>
  </w:num>
  <w:num w:numId="7" w16cid:durableId="2085955898">
    <w:abstractNumId w:val="8"/>
  </w:num>
  <w:num w:numId="8" w16cid:durableId="1011253218">
    <w:abstractNumId w:val="7"/>
  </w:num>
  <w:num w:numId="9" w16cid:durableId="872689549">
    <w:abstractNumId w:val="9"/>
  </w:num>
  <w:num w:numId="10" w16cid:durableId="1530607756">
    <w:abstractNumId w:val="2"/>
  </w:num>
  <w:num w:numId="11" w16cid:durableId="137222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48"/>
    <w:rsid w:val="000038EF"/>
    <w:rsid w:val="000049F8"/>
    <w:rsid w:val="0001076D"/>
    <w:rsid w:val="00013457"/>
    <w:rsid w:val="00013B4D"/>
    <w:rsid w:val="00013CA2"/>
    <w:rsid w:val="0001467C"/>
    <w:rsid w:val="000204E6"/>
    <w:rsid w:val="00023214"/>
    <w:rsid w:val="00023998"/>
    <w:rsid w:val="00031395"/>
    <w:rsid w:val="00031BCF"/>
    <w:rsid w:val="000434A4"/>
    <w:rsid w:val="00053562"/>
    <w:rsid w:val="00061F29"/>
    <w:rsid w:val="00074830"/>
    <w:rsid w:val="00075BD1"/>
    <w:rsid w:val="00076897"/>
    <w:rsid w:val="0008055C"/>
    <w:rsid w:val="00091116"/>
    <w:rsid w:val="0009719E"/>
    <w:rsid w:val="000B16BA"/>
    <w:rsid w:val="000C2576"/>
    <w:rsid w:val="000C2B2D"/>
    <w:rsid w:val="000C75FE"/>
    <w:rsid w:val="000C7F75"/>
    <w:rsid w:val="000D2575"/>
    <w:rsid w:val="000E4B81"/>
    <w:rsid w:val="000F39E2"/>
    <w:rsid w:val="000F4B6B"/>
    <w:rsid w:val="00100421"/>
    <w:rsid w:val="00102A18"/>
    <w:rsid w:val="00104D5D"/>
    <w:rsid w:val="0010781C"/>
    <w:rsid w:val="00112D02"/>
    <w:rsid w:val="0011583E"/>
    <w:rsid w:val="00127B18"/>
    <w:rsid w:val="00130CF8"/>
    <w:rsid w:val="0013219C"/>
    <w:rsid w:val="00132265"/>
    <w:rsid w:val="0013493F"/>
    <w:rsid w:val="001429D9"/>
    <w:rsid w:val="00142F0B"/>
    <w:rsid w:val="00144456"/>
    <w:rsid w:val="00147418"/>
    <w:rsid w:val="00150F14"/>
    <w:rsid w:val="001519B7"/>
    <w:rsid w:val="00154CF3"/>
    <w:rsid w:val="00165678"/>
    <w:rsid w:val="001732B9"/>
    <w:rsid w:val="00175DD8"/>
    <w:rsid w:val="00185345"/>
    <w:rsid w:val="0018540E"/>
    <w:rsid w:val="001857D4"/>
    <w:rsid w:val="00195097"/>
    <w:rsid w:val="00195AD0"/>
    <w:rsid w:val="00196A2C"/>
    <w:rsid w:val="001971FF"/>
    <w:rsid w:val="001A27DD"/>
    <w:rsid w:val="001A2BF8"/>
    <w:rsid w:val="001A3D0C"/>
    <w:rsid w:val="001B08F0"/>
    <w:rsid w:val="001B13A5"/>
    <w:rsid w:val="001B19E6"/>
    <w:rsid w:val="001B7E9A"/>
    <w:rsid w:val="001C1B6F"/>
    <w:rsid w:val="001D4F0F"/>
    <w:rsid w:val="001D6483"/>
    <w:rsid w:val="001D74AE"/>
    <w:rsid w:val="001E1400"/>
    <w:rsid w:val="001E5E76"/>
    <w:rsid w:val="001F1440"/>
    <w:rsid w:val="00202A2E"/>
    <w:rsid w:val="00212681"/>
    <w:rsid w:val="00215409"/>
    <w:rsid w:val="002175DE"/>
    <w:rsid w:val="00221551"/>
    <w:rsid w:val="00223683"/>
    <w:rsid w:val="002477F9"/>
    <w:rsid w:val="002562EB"/>
    <w:rsid w:val="00256BC2"/>
    <w:rsid w:val="00256BCD"/>
    <w:rsid w:val="00264D4C"/>
    <w:rsid w:val="00280D16"/>
    <w:rsid w:val="002816E7"/>
    <w:rsid w:val="00282A57"/>
    <w:rsid w:val="002903A5"/>
    <w:rsid w:val="00290645"/>
    <w:rsid w:val="00291386"/>
    <w:rsid w:val="00292314"/>
    <w:rsid w:val="002A7C82"/>
    <w:rsid w:val="002B394A"/>
    <w:rsid w:val="002C22A0"/>
    <w:rsid w:val="002D05DB"/>
    <w:rsid w:val="002D5F43"/>
    <w:rsid w:val="002D7DC8"/>
    <w:rsid w:val="002E03E0"/>
    <w:rsid w:val="002E105E"/>
    <w:rsid w:val="002F2A78"/>
    <w:rsid w:val="002F5DC3"/>
    <w:rsid w:val="00304A4E"/>
    <w:rsid w:val="00305735"/>
    <w:rsid w:val="003100F0"/>
    <w:rsid w:val="0031148D"/>
    <w:rsid w:val="00313415"/>
    <w:rsid w:val="00321E9C"/>
    <w:rsid w:val="00326C6D"/>
    <w:rsid w:val="00350044"/>
    <w:rsid w:val="00350B51"/>
    <w:rsid w:val="0035350E"/>
    <w:rsid w:val="003614E4"/>
    <w:rsid w:val="00371600"/>
    <w:rsid w:val="003779FE"/>
    <w:rsid w:val="00382F52"/>
    <w:rsid w:val="003930A7"/>
    <w:rsid w:val="003A4D8F"/>
    <w:rsid w:val="003A4E1E"/>
    <w:rsid w:val="003B08EA"/>
    <w:rsid w:val="003B3D3A"/>
    <w:rsid w:val="003B7C52"/>
    <w:rsid w:val="003B7D20"/>
    <w:rsid w:val="003E37D4"/>
    <w:rsid w:val="003F180E"/>
    <w:rsid w:val="003F1D23"/>
    <w:rsid w:val="00400DEA"/>
    <w:rsid w:val="00402C5C"/>
    <w:rsid w:val="00410109"/>
    <w:rsid w:val="00417CB2"/>
    <w:rsid w:val="00417EC1"/>
    <w:rsid w:val="0042602F"/>
    <w:rsid w:val="004268C2"/>
    <w:rsid w:val="00431946"/>
    <w:rsid w:val="0043432A"/>
    <w:rsid w:val="00442A4E"/>
    <w:rsid w:val="00442D96"/>
    <w:rsid w:val="00445CB1"/>
    <w:rsid w:val="00446F41"/>
    <w:rsid w:val="00450D1A"/>
    <w:rsid w:val="00451367"/>
    <w:rsid w:val="00454416"/>
    <w:rsid w:val="004545C3"/>
    <w:rsid w:val="004561EB"/>
    <w:rsid w:val="00457CB7"/>
    <w:rsid w:val="00465109"/>
    <w:rsid w:val="00470F8E"/>
    <w:rsid w:val="00471FCA"/>
    <w:rsid w:val="004866C3"/>
    <w:rsid w:val="00493E8B"/>
    <w:rsid w:val="00494378"/>
    <w:rsid w:val="00494D96"/>
    <w:rsid w:val="004A06AB"/>
    <w:rsid w:val="004A16DD"/>
    <w:rsid w:val="004A1847"/>
    <w:rsid w:val="004A40B0"/>
    <w:rsid w:val="004B11E7"/>
    <w:rsid w:val="004B267A"/>
    <w:rsid w:val="004C1DDE"/>
    <w:rsid w:val="004C62C2"/>
    <w:rsid w:val="004D0679"/>
    <w:rsid w:val="004D379B"/>
    <w:rsid w:val="004D411F"/>
    <w:rsid w:val="004D4B8A"/>
    <w:rsid w:val="004E221B"/>
    <w:rsid w:val="004E3FC4"/>
    <w:rsid w:val="005006ED"/>
    <w:rsid w:val="0050268D"/>
    <w:rsid w:val="00503D7E"/>
    <w:rsid w:val="00505816"/>
    <w:rsid w:val="00513074"/>
    <w:rsid w:val="00515A52"/>
    <w:rsid w:val="005250EF"/>
    <w:rsid w:val="005308A7"/>
    <w:rsid w:val="0053488D"/>
    <w:rsid w:val="005547A1"/>
    <w:rsid w:val="00563746"/>
    <w:rsid w:val="005708D6"/>
    <w:rsid w:val="0057212D"/>
    <w:rsid w:val="0057382D"/>
    <w:rsid w:val="0059203E"/>
    <w:rsid w:val="005957C2"/>
    <w:rsid w:val="005A0048"/>
    <w:rsid w:val="005B2B73"/>
    <w:rsid w:val="005B39F1"/>
    <w:rsid w:val="005C6D97"/>
    <w:rsid w:val="005C730E"/>
    <w:rsid w:val="005E5275"/>
    <w:rsid w:val="005E5CBB"/>
    <w:rsid w:val="005F3D51"/>
    <w:rsid w:val="005F464C"/>
    <w:rsid w:val="00604082"/>
    <w:rsid w:val="00606A05"/>
    <w:rsid w:val="00610134"/>
    <w:rsid w:val="0061254C"/>
    <w:rsid w:val="006175EB"/>
    <w:rsid w:val="00635801"/>
    <w:rsid w:val="00635B6C"/>
    <w:rsid w:val="006368D8"/>
    <w:rsid w:val="00642A1B"/>
    <w:rsid w:val="006460F2"/>
    <w:rsid w:val="00646DED"/>
    <w:rsid w:val="006517BF"/>
    <w:rsid w:val="006720C2"/>
    <w:rsid w:val="0067336B"/>
    <w:rsid w:val="0067631E"/>
    <w:rsid w:val="00681978"/>
    <w:rsid w:val="006872C2"/>
    <w:rsid w:val="006A7989"/>
    <w:rsid w:val="006B63BF"/>
    <w:rsid w:val="006B6932"/>
    <w:rsid w:val="006C3623"/>
    <w:rsid w:val="006D2F59"/>
    <w:rsid w:val="006E250A"/>
    <w:rsid w:val="006F07B6"/>
    <w:rsid w:val="006F3D54"/>
    <w:rsid w:val="00700E90"/>
    <w:rsid w:val="00701412"/>
    <w:rsid w:val="00703B85"/>
    <w:rsid w:val="00715B9F"/>
    <w:rsid w:val="00715DB6"/>
    <w:rsid w:val="007313D9"/>
    <w:rsid w:val="007365CD"/>
    <w:rsid w:val="00736A6F"/>
    <w:rsid w:val="0073753D"/>
    <w:rsid w:val="00747E27"/>
    <w:rsid w:val="00752092"/>
    <w:rsid w:val="00755835"/>
    <w:rsid w:val="0076432C"/>
    <w:rsid w:val="00774438"/>
    <w:rsid w:val="00781293"/>
    <w:rsid w:val="00794BE3"/>
    <w:rsid w:val="007A46FC"/>
    <w:rsid w:val="007A7020"/>
    <w:rsid w:val="007A74EB"/>
    <w:rsid w:val="007B2B9A"/>
    <w:rsid w:val="007B2FDD"/>
    <w:rsid w:val="007C0B1F"/>
    <w:rsid w:val="007D028E"/>
    <w:rsid w:val="007D078F"/>
    <w:rsid w:val="007E04A1"/>
    <w:rsid w:val="007F4C1B"/>
    <w:rsid w:val="008028BE"/>
    <w:rsid w:val="008047D4"/>
    <w:rsid w:val="0080663B"/>
    <w:rsid w:val="0080663E"/>
    <w:rsid w:val="00812DC0"/>
    <w:rsid w:val="00813844"/>
    <w:rsid w:val="00817062"/>
    <w:rsid w:val="00817F2C"/>
    <w:rsid w:val="00821BB6"/>
    <w:rsid w:val="00823820"/>
    <w:rsid w:val="00833B07"/>
    <w:rsid w:val="00834CEF"/>
    <w:rsid w:val="00841D67"/>
    <w:rsid w:val="00844C63"/>
    <w:rsid w:val="0085350B"/>
    <w:rsid w:val="0085639B"/>
    <w:rsid w:val="00862FCD"/>
    <w:rsid w:val="0086350D"/>
    <w:rsid w:val="00863847"/>
    <w:rsid w:val="0086703E"/>
    <w:rsid w:val="00873418"/>
    <w:rsid w:val="00877B32"/>
    <w:rsid w:val="00884722"/>
    <w:rsid w:val="00885F02"/>
    <w:rsid w:val="008951A7"/>
    <w:rsid w:val="008976D5"/>
    <w:rsid w:val="008A681C"/>
    <w:rsid w:val="008C4C34"/>
    <w:rsid w:val="008C5DFA"/>
    <w:rsid w:val="008C5E9E"/>
    <w:rsid w:val="008D5131"/>
    <w:rsid w:val="008E181B"/>
    <w:rsid w:val="008E422C"/>
    <w:rsid w:val="008F50BA"/>
    <w:rsid w:val="008F62FF"/>
    <w:rsid w:val="0090156E"/>
    <w:rsid w:val="00902C93"/>
    <w:rsid w:val="009067DC"/>
    <w:rsid w:val="00907342"/>
    <w:rsid w:val="009155DC"/>
    <w:rsid w:val="0092390D"/>
    <w:rsid w:val="00931CF8"/>
    <w:rsid w:val="00932AF2"/>
    <w:rsid w:val="00932C89"/>
    <w:rsid w:val="00933B4F"/>
    <w:rsid w:val="00940C21"/>
    <w:rsid w:val="009410DB"/>
    <w:rsid w:val="00967C14"/>
    <w:rsid w:val="00970FAA"/>
    <w:rsid w:val="00975690"/>
    <w:rsid w:val="009760BF"/>
    <w:rsid w:val="0098089D"/>
    <w:rsid w:val="0098698B"/>
    <w:rsid w:val="0099120C"/>
    <w:rsid w:val="009A0696"/>
    <w:rsid w:val="009A2AA5"/>
    <w:rsid w:val="009A6C36"/>
    <w:rsid w:val="009B4FDD"/>
    <w:rsid w:val="009C1C62"/>
    <w:rsid w:val="009C1D3C"/>
    <w:rsid w:val="009D1164"/>
    <w:rsid w:val="009E774B"/>
    <w:rsid w:val="009E78BD"/>
    <w:rsid w:val="009F41D7"/>
    <w:rsid w:val="00A0039D"/>
    <w:rsid w:val="00A00BCD"/>
    <w:rsid w:val="00A00D9B"/>
    <w:rsid w:val="00A05222"/>
    <w:rsid w:val="00A10506"/>
    <w:rsid w:val="00A15FE0"/>
    <w:rsid w:val="00A170C6"/>
    <w:rsid w:val="00A321AB"/>
    <w:rsid w:val="00A35630"/>
    <w:rsid w:val="00A3679B"/>
    <w:rsid w:val="00A42FA4"/>
    <w:rsid w:val="00A537C6"/>
    <w:rsid w:val="00A6787D"/>
    <w:rsid w:val="00A67C84"/>
    <w:rsid w:val="00A71A55"/>
    <w:rsid w:val="00A7499D"/>
    <w:rsid w:val="00A76E7A"/>
    <w:rsid w:val="00A812B4"/>
    <w:rsid w:val="00A81AD5"/>
    <w:rsid w:val="00A86651"/>
    <w:rsid w:val="00A91482"/>
    <w:rsid w:val="00A929A3"/>
    <w:rsid w:val="00A93130"/>
    <w:rsid w:val="00A94246"/>
    <w:rsid w:val="00AC30C2"/>
    <w:rsid w:val="00AC49B0"/>
    <w:rsid w:val="00AC56C3"/>
    <w:rsid w:val="00AC6183"/>
    <w:rsid w:val="00AC76AD"/>
    <w:rsid w:val="00AE0B8A"/>
    <w:rsid w:val="00AF5487"/>
    <w:rsid w:val="00B036CD"/>
    <w:rsid w:val="00B0705C"/>
    <w:rsid w:val="00B07AD8"/>
    <w:rsid w:val="00B20EDE"/>
    <w:rsid w:val="00B24832"/>
    <w:rsid w:val="00B32A2D"/>
    <w:rsid w:val="00B50F06"/>
    <w:rsid w:val="00B540F5"/>
    <w:rsid w:val="00B63DE7"/>
    <w:rsid w:val="00B75491"/>
    <w:rsid w:val="00B756C9"/>
    <w:rsid w:val="00B82746"/>
    <w:rsid w:val="00B873FA"/>
    <w:rsid w:val="00B9208A"/>
    <w:rsid w:val="00B9564E"/>
    <w:rsid w:val="00BB0F0A"/>
    <w:rsid w:val="00BB2374"/>
    <w:rsid w:val="00BB421F"/>
    <w:rsid w:val="00BC2A0E"/>
    <w:rsid w:val="00BC3EAF"/>
    <w:rsid w:val="00BD6508"/>
    <w:rsid w:val="00BD661F"/>
    <w:rsid w:val="00BE0073"/>
    <w:rsid w:val="00BE1F21"/>
    <w:rsid w:val="00BE5299"/>
    <w:rsid w:val="00BE5581"/>
    <w:rsid w:val="00BE5B6E"/>
    <w:rsid w:val="00BF02BA"/>
    <w:rsid w:val="00C01D3E"/>
    <w:rsid w:val="00C05D53"/>
    <w:rsid w:val="00C156AC"/>
    <w:rsid w:val="00C20637"/>
    <w:rsid w:val="00C322B9"/>
    <w:rsid w:val="00C42EDB"/>
    <w:rsid w:val="00C53588"/>
    <w:rsid w:val="00C53F29"/>
    <w:rsid w:val="00C5450D"/>
    <w:rsid w:val="00C56C83"/>
    <w:rsid w:val="00C571FA"/>
    <w:rsid w:val="00C632E0"/>
    <w:rsid w:val="00C6527A"/>
    <w:rsid w:val="00C71869"/>
    <w:rsid w:val="00C71BD8"/>
    <w:rsid w:val="00C80806"/>
    <w:rsid w:val="00C813FC"/>
    <w:rsid w:val="00C83951"/>
    <w:rsid w:val="00C85E97"/>
    <w:rsid w:val="00C909DE"/>
    <w:rsid w:val="00C93F66"/>
    <w:rsid w:val="00C97D4D"/>
    <w:rsid w:val="00CA1F97"/>
    <w:rsid w:val="00CB0FD3"/>
    <w:rsid w:val="00CB5F2A"/>
    <w:rsid w:val="00CC19BA"/>
    <w:rsid w:val="00CE0B80"/>
    <w:rsid w:val="00CE3539"/>
    <w:rsid w:val="00CF0BB6"/>
    <w:rsid w:val="00CF6238"/>
    <w:rsid w:val="00D02459"/>
    <w:rsid w:val="00D1438E"/>
    <w:rsid w:val="00D21B77"/>
    <w:rsid w:val="00D272A5"/>
    <w:rsid w:val="00D30608"/>
    <w:rsid w:val="00D30A35"/>
    <w:rsid w:val="00D3384E"/>
    <w:rsid w:val="00D447CD"/>
    <w:rsid w:val="00D45EF1"/>
    <w:rsid w:val="00D469A8"/>
    <w:rsid w:val="00D508D0"/>
    <w:rsid w:val="00D63995"/>
    <w:rsid w:val="00D653F3"/>
    <w:rsid w:val="00D66A2F"/>
    <w:rsid w:val="00D66C96"/>
    <w:rsid w:val="00D76970"/>
    <w:rsid w:val="00D816DC"/>
    <w:rsid w:val="00D8371E"/>
    <w:rsid w:val="00D915F3"/>
    <w:rsid w:val="00D96425"/>
    <w:rsid w:val="00DA61A3"/>
    <w:rsid w:val="00DB3FA6"/>
    <w:rsid w:val="00DB7770"/>
    <w:rsid w:val="00DC0AC2"/>
    <w:rsid w:val="00DD22DD"/>
    <w:rsid w:val="00DD55E4"/>
    <w:rsid w:val="00DD64EA"/>
    <w:rsid w:val="00DE1A4F"/>
    <w:rsid w:val="00DE36D8"/>
    <w:rsid w:val="00DF286C"/>
    <w:rsid w:val="00E141D0"/>
    <w:rsid w:val="00E1640C"/>
    <w:rsid w:val="00E2374E"/>
    <w:rsid w:val="00E23D63"/>
    <w:rsid w:val="00E24DDB"/>
    <w:rsid w:val="00E25438"/>
    <w:rsid w:val="00E26D54"/>
    <w:rsid w:val="00E33821"/>
    <w:rsid w:val="00E41DC2"/>
    <w:rsid w:val="00E44F65"/>
    <w:rsid w:val="00E45AC2"/>
    <w:rsid w:val="00E46725"/>
    <w:rsid w:val="00E806D7"/>
    <w:rsid w:val="00E8461E"/>
    <w:rsid w:val="00E84FF1"/>
    <w:rsid w:val="00E9112B"/>
    <w:rsid w:val="00EB4D19"/>
    <w:rsid w:val="00EB6E98"/>
    <w:rsid w:val="00EC662F"/>
    <w:rsid w:val="00EE42EC"/>
    <w:rsid w:val="00EE49B0"/>
    <w:rsid w:val="00EE7A1A"/>
    <w:rsid w:val="00EE7E61"/>
    <w:rsid w:val="00EF4C64"/>
    <w:rsid w:val="00F05CA1"/>
    <w:rsid w:val="00F07024"/>
    <w:rsid w:val="00F07204"/>
    <w:rsid w:val="00F10B1F"/>
    <w:rsid w:val="00F159E3"/>
    <w:rsid w:val="00F23D21"/>
    <w:rsid w:val="00F3543E"/>
    <w:rsid w:val="00F377AE"/>
    <w:rsid w:val="00F41397"/>
    <w:rsid w:val="00F444CA"/>
    <w:rsid w:val="00F50A74"/>
    <w:rsid w:val="00F52859"/>
    <w:rsid w:val="00F54B6E"/>
    <w:rsid w:val="00F56CEE"/>
    <w:rsid w:val="00F62524"/>
    <w:rsid w:val="00F65571"/>
    <w:rsid w:val="00F771BD"/>
    <w:rsid w:val="00F77468"/>
    <w:rsid w:val="00F8263D"/>
    <w:rsid w:val="00F91F63"/>
    <w:rsid w:val="00F96282"/>
    <w:rsid w:val="00FA09E1"/>
    <w:rsid w:val="00FA5928"/>
    <w:rsid w:val="00FA5B74"/>
    <w:rsid w:val="00FB1BF9"/>
    <w:rsid w:val="00FB5749"/>
    <w:rsid w:val="00FD2BDF"/>
    <w:rsid w:val="00FD6AE4"/>
    <w:rsid w:val="00FF09DC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B6AE"/>
  <w15:docId w15:val="{2889AAC7-DE6A-4731-A3C3-E4CC35B6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36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 w:line="360" w:lineRule="auto"/>
      <w:outlineLvl w:val="2"/>
    </w:pPr>
    <w:rPr>
      <w:color w:val="43434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101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34"/>
  </w:style>
  <w:style w:type="paragraph" w:styleId="Footer">
    <w:name w:val="footer"/>
    <w:basedOn w:val="Normal"/>
    <w:link w:val="FooterChar"/>
    <w:uiPriority w:val="99"/>
    <w:unhideWhenUsed/>
    <w:rsid w:val="006101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34"/>
  </w:style>
  <w:style w:type="paragraph" w:styleId="ListParagraph">
    <w:name w:val="List Paragraph"/>
    <w:basedOn w:val="Normal"/>
    <w:uiPriority w:val="34"/>
    <w:qFormat/>
    <w:rsid w:val="00C80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22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l">
    <w:name w:val="il"/>
    <w:basedOn w:val="DefaultParagraphFont"/>
    <w:rsid w:val="0011583E"/>
  </w:style>
  <w:style w:type="character" w:customStyle="1" w:styleId="gmaildefault">
    <w:name w:val="gmail_default"/>
    <w:basedOn w:val="DefaultParagraphFont"/>
    <w:rsid w:val="0011583E"/>
  </w:style>
  <w:style w:type="character" w:customStyle="1" w:styleId="gd">
    <w:name w:val="gd"/>
    <w:basedOn w:val="DefaultParagraphFont"/>
    <w:rsid w:val="003E37D4"/>
  </w:style>
  <w:style w:type="character" w:customStyle="1" w:styleId="g3">
    <w:name w:val="g3"/>
    <w:basedOn w:val="DefaultParagraphFont"/>
    <w:rsid w:val="003E37D4"/>
  </w:style>
  <w:style w:type="character" w:customStyle="1" w:styleId="hb">
    <w:name w:val="hb"/>
    <w:basedOn w:val="DefaultParagraphFont"/>
    <w:rsid w:val="003E37D4"/>
  </w:style>
  <w:style w:type="character" w:customStyle="1" w:styleId="g2">
    <w:name w:val="g2"/>
    <w:basedOn w:val="DefaultParagraphFont"/>
    <w:rsid w:val="003E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877</Words>
  <Characters>4193</Characters>
  <Application>Microsoft Office Word</Application>
  <DocSecurity>0</DocSecurity>
  <Lines>127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Rothberg</dc:creator>
  <cp:lastModifiedBy>Randi Rothberg</cp:lastModifiedBy>
  <cp:revision>40</cp:revision>
  <cp:lastPrinted>2026-04-14T02:24:00Z</cp:lastPrinted>
  <dcterms:created xsi:type="dcterms:W3CDTF">2026-04-30T21:51:00Z</dcterms:created>
  <dcterms:modified xsi:type="dcterms:W3CDTF">2026-04-30T22:38:00Z</dcterms:modified>
</cp:coreProperties>
</file>